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4E" w:rsidRPr="0006567C" w:rsidRDefault="0074064E" w:rsidP="000702BD">
      <w:pPr>
        <w:tabs>
          <w:tab w:val="left" w:pos="4136"/>
        </w:tabs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86776B" w:rsidRPr="0006567C" w:rsidRDefault="0086776B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1509AD" w:rsidRPr="0006567C" w:rsidRDefault="001509AD" w:rsidP="008979EC">
      <w:pPr>
        <w:rPr>
          <w:rFonts w:ascii="Avenir Book" w:hAnsi="Avenir Book"/>
          <w:b/>
          <w:sz w:val="26"/>
          <w:szCs w:val="26"/>
          <w:u w:val="single"/>
        </w:rPr>
      </w:pPr>
    </w:p>
    <w:p w:rsidR="001509AD" w:rsidRPr="0006567C" w:rsidRDefault="001509AD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  <w:r w:rsidRPr="0006567C">
        <w:rPr>
          <w:rFonts w:ascii="Avenir Book" w:hAnsi="Avenir Book"/>
          <w:noProof/>
          <w:sz w:val="26"/>
          <w:szCs w:val="26"/>
          <w:lang w:val="es-ES" w:eastAsia="es-ES"/>
        </w:rPr>
        <w:drawing>
          <wp:inline distT="0" distB="0" distL="0" distR="0" wp14:anchorId="264090B0" wp14:editId="15FB6570">
            <wp:extent cx="4800600" cy="204089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ec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BD" w:rsidRPr="0006567C" w:rsidRDefault="00094C69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 w:rsidRPr="0006567C">
        <w:rPr>
          <w:rFonts w:ascii="Avenir Book" w:hAnsi="Avenir Book"/>
          <w:b/>
          <w:bCs/>
          <w:color w:val="C00000"/>
          <w:sz w:val="130"/>
          <w:szCs w:val="130"/>
        </w:rPr>
        <w:t>R</w:t>
      </w:r>
      <w:r w:rsidR="000702BD" w:rsidRPr="0006567C">
        <w:rPr>
          <w:rFonts w:ascii="Avenir Book" w:hAnsi="Avenir Book"/>
          <w:b/>
          <w:bCs/>
          <w:color w:val="C00000"/>
          <w:sz w:val="130"/>
          <w:szCs w:val="130"/>
        </w:rPr>
        <w:t>eglamento</w:t>
      </w:r>
    </w:p>
    <w:p w:rsidR="00594917" w:rsidRDefault="000702BD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 w:rsidRPr="0006567C">
        <w:rPr>
          <w:rFonts w:ascii="Avenir Book" w:hAnsi="Avenir Book"/>
          <w:b/>
          <w:bCs/>
          <w:color w:val="C00000"/>
          <w:sz w:val="130"/>
          <w:szCs w:val="130"/>
        </w:rPr>
        <w:t>Pista Eléctrico</w:t>
      </w:r>
      <w:r w:rsidR="00232DB1">
        <w:rPr>
          <w:rFonts w:ascii="Avenir Book" w:hAnsi="Avenir Book"/>
          <w:b/>
          <w:bCs/>
          <w:color w:val="C00000"/>
          <w:sz w:val="130"/>
          <w:szCs w:val="130"/>
        </w:rPr>
        <w:t>s</w:t>
      </w:r>
    </w:p>
    <w:p w:rsidR="008979EC" w:rsidRDefault="008979EC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>
        <w:rPr>
          <w:rFonts w:ascii="Avenir Book" w:hAnsi="Avenir Book"/>
          <w:b/>
          <w:bCs/>
          <w:color w:val="C00000"/>
          <w:sz w:val="130"/>
          <w:szCs w:val="130"/>
        </w:rPr>
        <w:t>GALICIA</w:t>
      </w:r>
    </w:p>
    <w:p w:rsidR="00094C69" w:rsidRPr="0006567C" w:rsidRDefault="006F257E" w:rsidP="000702BD">
      <w:pPr>
        <w:jc w:val="center"/>
        <w:rPr>
          <w:rFonts w:ascii="Avenir Book" w:hAnsi="Avenir Book"/>
          <w:b/>
          <w:bCs/>
          <w:color w:val="C00000"/>
          <w:sz w:val="130"/>
          <w:szCs w:val="130"/>
        </w:rPr>
      </w:pPr>
      <w:r>
        <w:rPr>
          <w:rFonts w:ascii="Avenir Book" w:hAnsi="Avenir Book"/>
          <w:b/>
          <w:bCs/>
          <w:color w:val="C00000"/>
          <w:sz w:val="130"/>
          <w:szCs w:val="130"/>
        </w:rPr>
        <w:t>2021</w:t>
      </w:r>
    </w:p>
    <w:p w:rsidR="00094C69" w:rsidRPr="0006567C" w:rsidRDefault="00094C69" w:rsidP="0063341C">
      <w:pPr>
        <w:jc w:val="center"/>
        <w:rPr>
          <w:rFonts w:ascii="Avenir Book" w:hAnsi="Avenir Book"/>
          <w:b/>
          <w:sz w:val="26"/>
          <w:szCs w:val="26"/>
          <w:u w:val="single"/>
        </w:rPr>
      </w:pPr>
    </w:p>
    <w:p w:rsidR="00094C69" w:rsidRPr="0006567C" w:rsidRDefault="00094C69" w:rsidP="00300B3D">
      <w:pPr>
        <w:rPr>
          <w:rFonts w:ascii="Avenir Book" w:hAnsi="Avenir Book"/>
          <w:b/>
          <w:sz w:val="26"/>
          <w:szCs w:val="26"/>
          <w:u w:val="single"/>
        </w:rPr>
        <w:sectPr w:rsidR="00094C69" w:rsidRPr="0006567C" w:rsidSect="0086776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851" w:right="849" w:bottom="567" w:left="709" w:header="284" w:footer="199" w:gutter="0"/>
          <w:pgNumType w:start="1"/>
          <w:cols w:space="708"/>
          <w:docGrid w:linePitch="360"/>
        </w:sectPr>
      </w:pPr>
    </w:p>
    <w:p w:rsidR="0006567C" w:rsidRPr="001422A3" w:rsidRDefault="0006567C" w:rsidP="0006567C">
      <w:pPr>
        <w:rPr>
          <w:rFonts w:ascii="Avenir Book" w:eastAsia="Corbel" w:hAnsi="Avenir Book" w:cs="Corbel"/>
          <w:b/>
          <w:sz w:val="50"/>
          <w:szCs w:val="56"/>
        </w:rPr>
      </w:pPr>
      <w:r w:rsidRPr="001422A3">
        <w:rPr>
          <w:rFonts w:ascii="Avenir Book" w:eastAsia="Corbel" w:hAnsi="Avenir Book" w:cs="Corbel"/>
          <w:b/>
          <w:sz w:val="50"/>
          <w:szCs w:val="56"/>
        </w:rPr>
        <w:lastRenderedPageBreak/>
        <w:t>Reglamento Pista Eléctrico</w:t>
      </w:r>
      <w:r w:rsidR="008D7EAF" w:rsidRPr="001422A3">
        <w:rPr>
          <w:rFonts w:ascii="Avenir Book" w:eastAsia="Corbel" w:hAnsi="Avenir Book" w:cs="Corbel"/>
          <w:b/>
          <w:sz w:val="50"/>
          <w:szCs w:val="56"/>
        </w:rPr>
        <w:t>s</w:t>
      </w:r>
      <w:r w:rsidRPr="001422A3">
        <w:rPr>
          <w:rFonts w:ascii="Avenir Book" w:eastAsia="Corbel" w:hAnsi="Avenir Book" w:cs="Corbel"/>
          <w:b/>
          <w:sz w:val="50"/>
          <w:szCs w:val="56"/>
        </w:rPr>
        <w:t xml:space="preserve"> </w:t>
      </w:r>
      <w:r w:rsidR="008979EC">
        <w:rPr>
          <w:rFonts w:ascii="Avenir Book" w:eastAsia="Corbel" w:hAnsi="Avenir Book" w:cs="Corbel"/>
          <w:b/>
          <w:sz w:val="50"/>
          <w:szCs w:val="56"/>
        </w:rPr>
        <w:t>Galicia</w:t>
      </w:r>
      <w:r w:rsidR="001422A3" w:rsidRPr="001422A3">
        <w:rPr>
          <w:rFonts w:ascii="Avenir Book" w:eastAsia="Corbel" w:hAnsi="Avenir Book" w:cs="Corbel"/>
          <w:b/>
          <w:sz w:val="50"/>
          <w:szCs w:val="56"/>
        </w:rPr>
        <w:t xml:space="preserve"> </w:t>
      </w:r>
      <w:r w:rsidR="00A7331C">
        <w:rPr>
          <w:rFonts w:ascii="Avenir Book" w:eastAsia="Corbel" w:hAnsi="Avenir Book" w:cs="Corbel"/>
          <w:b/>
          <w:sz w:val="50"/>
          <w:szCs w:val="56"/>
        </w:rPr>
        <w:t>2021</w:t>
      </w:r>
    </w:p>
    <w:p w:rsidR="0006567C" w:rsidRPr="000E537C" w:rsidRDefault="0006567C" w:rsidP="0006567C">
      <w:pPr>
        <w:rPr>
          <w:rFonts w:ascii="Avenir Book" w:eastAsia="Corbel" w:hAnsi="Avenir Book" w:cs="Corbel"/>
          <w:b/>
          <w:sz w:val="56"/>
          <w:szCs w:val="48"/>
        </w:rPr>
      </w:pPr>
      <w:r w:rsidRPr="000E537C">
        <w:rPr>
          <w:rFonts w:ascii="Avenir Book" w:eastAsia="Corbel" w:hAnsi="Avenir Book" w:cs="Corbel"/>
          <w:b/>
          <w:sz w:val="56"/>
          <w:szCs w:val="48"/>
        </w:rPr>
        <w:t>Índice</w:t>
      </w:r>
    </w:p>
    <w:sdt>
      <w:sdtPr>
        <w:rPr>
          <w:rFonts w:ascii="Avenir Book" w:eastAsia="Calibri" w:hAnsi="Avenir Book"/>
          <w:lang w:val="es-ES_tradnl" w:eastAsia="en-US"/>
        </w:rPr>
        <w:id w:val="146250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1A0F" w:rsidRDefault="00300B3D">
          <w:pPr>
            <w:pStyle w:val="TDC1"/>
            <w:rPr>
              <w:rFonts w:cstheme="minorBidi"/>
              <w:noProof/>
            </w:rPr>
          </w:pPr>
          <w:r w:rsidRPr="0006567C">
            <w:rPr>
              <w:rFonts w:ascii="Avenir Book" w:hAnsi="Avenir Book"/>
            </w:rPr>
            <w:fldChar w:fldCharType="begin"/>
          </w:r>
          <w:r w:rsidRPr="0006567C">
            <w:rPr>
              <w:rFonts w:ascii="Avenir Book" w:hAnsi="Avenir Book"/>
            </w:rPr>
            <w:instrText xml:space="preserve"> TOC \h \z \t "Nivel 1;1;Nivel 2;2" </w:instrText>
          </w:r>
          <w:r w:rsidRPr="0006567C">
            <w:rPr>
              <w:rFonts w:ascii="Avenir Book" w:hAnsi="Avenir Book"/>
            </w:rPr>
            <w:fldChar w:fldCharType="separate"/>
          </w:r>
          <w:hyperlink w:anchor="_Toc66616883" w:history="1">
            <w:r w:rsidR="00BC1A0F" w:rsidRPr="009622B0">
              <w:rPr>
                <w:rStyle w:val="Hipervnculo"/>
                <w:noProof/>
              </w:rPr>
              <w:t>1.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PRUEBAS Y ORGANIZACIÓN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_Toc66616883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84" w:history="1">
            <w:r w:rsidR="00BC1A0F" w:rsidRPr="009622B0">
              <w:rPr>
                <w:rStyle w:val="Hipervnculo"/>
                <w:noProof/>
              </w:rPr>
              <w:t>2.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INSCRIPCIONES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_Toc66616884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85" w:history="1">
            <w:r w:rsidR="00BC1A0F" w:rsidRPr="009622B0">
              <w:rPr>
                <w:rStyle w:val="Hipervnculo"/>
                <w:noProof/>
              </w:rPr>
              <w:t>3.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GRUPOS Y HORARIOS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_Toc66616885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86" w:history="1">
            <w:r w:rsidR="00BC1A0F" w:rsidRPr="009622B0">
              <w:rPr>
                <w:rStyle w:val="Hipervnculo"/>
                <w:noProof/>
              </w:rPr>
              <w:t>4.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ENTRENAMIENTOS PREVIOS DEL SÁBADO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_Toc66616886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87" w:history="1">
            <w:r w:rsidR="00BC1A0F" w:rsidRPr="009622B0">
              <w:rPr>
                <w:rStyle w:val="Hipervnculo"/>
                <w:noProof/>
              </w:rPr>
              <w:t>5.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REUNIÓN DE PILOTOS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_Toc66616887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88" w:history="1">
            <w:r w:rsidR="00BC1A0F" w:rsidRPr="009622B0">
              <w:rPr>
                <w:rStyle w:val="Hipervnculo"/>
                <w:noProof/>
              </w:rPr>
              <w:t>6.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RECOGE COCHES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_Toc66616888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89" w:history="1">
            <w:r w:rsidR="00BC1A0F" w:rsidRPr="009622B0">
              <w:rPr>
                <w:rStyle w:val="Hipervnculo"/>
                <w:noProof/>
              </w:rPr>
              <w:t>7.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PROCEDIMIENTO DE CARRERA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_Toc66616889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0" w:history="1">
            <w:r w:rsidR="00BC1A0F" w:rsidRPr="009622B0">
              <w:rPr>
                <w:rStyle w:val="Hipervnculo"/>
                <w:noProof/>
              </w:rPr>
              <w:t>8.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INSPECCIÓN TÉCNICA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_Toc66616890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1" w:history="1">
            <w:r w:rsidR="00BC1A0F" w:rsidRPr="009622B0">
              <w:rPr>
                <w:rStyle w:val="Hipervnculo"/>
                <w:noProof/>
              </w:rPr>
              <w:t>9.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CLASIFICATORIAS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_Toc66616891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2" w:history="1">
            <w:r w:rsidR="00BC1A0F" w:rsidRPr="009622B0">
              <w:rPr>
                <w:rStyle w:val="Hipervnculo"/>
                <w:noProof/>
              </w:rPr>
              <w:t>10.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FINALES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_Toc66616892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3" w:history="1">
            <w:r w:rsidR="00BC1A0F" w:rsidRPr="009622B0">
              <w:rPr>
                <w:rStyle w:val="Hipervnculo"/>
                <w:noProof/>
              </w:rPr>
              <w:t>11.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CAMPEONATO +40 Y JUNIOR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_Toc66616893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4" w:history="1">
            <w:r w:rsidR="00BC1A0F" w:rsidRPr="009622B0">
              <w:rPr>
                <w:rStyle w:val="Hipervnculo"/>
                <w:noProof/>
              </w:rPr>
              <w:t>12.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ENTREGA DE TROFEOS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_Toc66616894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3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5" w:history="1">
            <w:r w:rsidR="00BC1A0F" w:rsidRPr="009622B0">
              <w:rPr>
                <w:rStyle w:val="Hipervnculo"/>
                <w:noProof/>
              </w:rPr>
              <w:t>13.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EN CASO DE LLUVIA O DECLARARSE LA PISTA HÚMEDA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_Toc66616895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4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6" w:history="1">
            <w:r w:rsidR="00BC1A0F" w:rsidRPr="009622B0">
              <w:rPr>
                <w:rStyle w:val="Hipervnculo"/>
                <w:noProof/>
              </w:rPr>
              <w:t>14.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PUNTUACIÓN DEL CAMPEONATO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_Toc66616896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4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7" w:history="1">
            <w:r w:rsidR="00BC1A0F" w:rsidRPr="009622B0">
              <w:rPr>
                <w:rStyle w:val="Hipervnculo"/>
                <w:noProof/>
              </w:rPr>
              <w:t>15.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DISPOSICIONES GENERALES Y MODIFICACIÓN DEL REGLAMENTO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_Toc66616897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4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898" w:history="1">
            <w:r w:rsidR="00BC1A0F" w:rsidRPr="009622B0">
              <w:rPr>
                <w:rStyle w:val="Hipervnculo"/>
                <w:noProof/>
              </w:rPr>
              <w:t>16.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REGLAMENTO TÉCNICO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_Toc66616898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4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66616899" w:history="1">
            <w:r w:rsidR="00BC1A0F" w:rsidRPr="009622B0">
              <w:rPr>
                <w:rStyle w:val="Hipervnculo"/>
                <w:noProof/>
              </w:rPr>
              <w:t>16.1 TOURING MODIFICADO Y STOCK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_Toc66616899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4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66616900" w:history="1">
            <w:r w:rsidR="00BC1A0F" w:rsidRPr="009622B0">
              <w:rPr>
                <w:rStyle w:val="Hipervnculo"/>
                <w:noProof/>
              </w:rPr>
              <w:t>16.2 FÓRMULA 1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_Toc66616900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4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66616901" w:history="1">
            <w:r w:rsidR="00BC1A0F" w:rsidRPr="009622B0">
              <w:rPr>
                <w:rStyle w:val="Hipervnculo"/>
                <w:noProof/>
              </w:rPr>
              <w:t>16.3 TAMIYA TRUCK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_Toc66616901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4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2"/>
            <w:tabs>
              <w:tab w:val="right" w:leader="dot" w:pos="10338"/>
            </w:tabs>
            <w:rPr>
              <w:rFonts w:cstheme="minorBidi"/>
              <w:noProof/>
            </w:rPr>
          </w:pPr>
          <w:hyperlink w:anchor="_Toc66616903" w:history="1">
            <w:r w:rsidR="00BC1A0F" w:rsidRPr="009622B0">
              <w:rPr>
                <w:rStyle w:val="Hipervnculo"/>
                <w:noProof/>
              </w:rPr>
              <w:t>16.4 BATERÍAS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_Toc66616903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5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BC1A0F" w:rsidRDefault="003F6A8D">
          <w:pPr>
            <w:pStyle w:val="TDC1"/>
            <w:rPr>
              <w:rFonts w:cstheme="minorBidi"/>
              <w:noProof/>
            </w:rPr>
          </w:pPr>
          <w:hyperlink w:anchor="_Toc66616904" w:history="1">
            <w:r w:rsidR="00BC1A0F" w:rsidRPr="009622B0">
              <w:rPr>
                <w:rStyle w:val="Hipervnculo"/>
                <w:noProof/>
              </w:rPr>
              <w:t>17.</w:t>
            </w:r>
            <w:r w:rsidR="00BC1A0F">
              <w:rPr>
                <w:rFonts w:cstheme="minorBidi"/>
                <w:noProof/>
              </w:rPr>
              <w:tab/>
            </w:r>
            <w:r w:rsidR="00BC1A0F" w:rsidRPr="009622B0">
              <w:rPr>
                <w:rStyle w:val="Hipervnculo"/>
                <w:noProof/>
              </w:rPr>
              <w:t>LISTADO DE ELEMENTOS REGLAMENTARIOS</w:t>
            </w:r>
            <w:r w:rsidR="00BC1A0F">
              <w:rPr>
                <w:noProof/>
                <w:webHidden/>
              </w:rPr>
              <w:tab/>
            </w:r>
            <w:r w:rsidR="00BC1A0F">
              <w:rPr>
                <w:noProof/>
                <w:webHidden/>
              </w:rPr>
              <w:fldChar w:fldCharType="begin"/>
            </w:r>
            <w:r w:rsidR="00BC1A0F">
              <w:rPr>
                <w:noProof/>
                <w:webHidden/>
              </w:rPr>
              <w:instrText xml:space="preserve"> PAGEREF _Toc66616904 \h </w:instrText>
            </w:r>
            <w:r w:rsidR="00BC1A0F">
              <w:rPr>
                <w:noProof/>
                <w:webHidden/>
              </w:rPr>
            </w:r>
            <w:r w:rsidR="00BC1A0F">
              <w:rPr>
                <w:noProof/>
                <w:webHidden/>
              </w:rPr>
              <w:fldChar w:fldCharType="separate"/>
            </w:r>
            <w:r w:rsidR="00BC1A0F">
              <w:rPr>
                <w:noProof/>
                <w:webHidden/>
              </w:rPr>
              <w:t>5</w:t>
            </w:r>
            <w:r w:rsidR="00BC1A0F">
              <w:rPr>
                <w:noProof/>
                <w:webHidden/>
              </w:rPr>
              <w:fldChar w:fldCharType="end"/>
            </w:r>
          </w:hyperlink>
        </w:p>
        <w:p w:rsidR="00300B3D" w:rsidRPr="0006567C" w:rsidRDefault="00300B3D" w:rsidP="00BC1A0F">
          <w:pPr>
            <w:tabs>
              <w:tab w:val="left" w:pos="993"/>
              <w:tab w:val="right" w:leader="dot" w:pos="9639"/>
              <w:tab w:val="right" w:leader="dot" w:pos="9923"/>
            </w:tabs>
            <w:ind w:left="567" w:right="709"/>
            <w:rPr>
              <w:rFonts w:ascii="Avenir Book" w:hAnsi="Avenir Book"/>
            </w:rPr>
          </w:pPr>
          <w:r w:rsidRPr="0006567C">
            <w:rPr>
              <w:rFonts w:ascii="Avenir Book" w:hAnsi="Avenir Book"/>
            </w:rPr>
            <w:fldChar w:fldCharType="end"/>
          </w:r>
          <w:r w:rsidR="00BC1A0F">
            <w:rPr>
              <w:rFonts w:ascii="Avenir Book" w:hAnsi="Avenir Book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:rsidR="00961332" w:rsidRPr="0006567C" w:rsidRDefault="00961332" w:rsidP="006959B6">
      <w:pPr>
        <w:rPr>
          <w:rFonts w:ascii="Avenir Book" w:hAnsi="Avenir Book"/>
          <w:b/>
          <w:sz w:val="26"/>
          <w:szCs w:val="26"/>
          <w:u w:val="single"/>
        </w:rPr>
      </w:pPr>
    </w:p>
    <w:p w:rsidR="00961332" w:rsidRPr="0006567C" w:rsidRDefault="00961332">
      <w:pPr>
        <w:spacing w:after="0" w:line="240" w:lineRule="auto"/>
        <w:rPr>
          <w:rFonts w:ascii="Avenir Book" w:hAnsi="Avenir Book"/>
          <w:b/>
          <w:sz w:val="20"/>
        </w:rPr>
      </w:pPr>
      <w:r w:rsidRPr="0006567C">
        <w:rPr>
          <w:rFonts w:ascii="Avenir Book" w:hAnsi="Avenir Book"/>
        </w:rPr>
        <w:br w:type="page"/>
      </w:r>
    </w:p>
    <w:p w:rsidR="00CD72B9" w:rsidRPr="00350D93" w:rsidRDefault="00CD72B9" w:rsidP="00350D93">
      <w:pPr>
        <w:pStyle w:val="Nivel4"/>
        <w:rPr>
          <w:b/>
        </w:rPr>
      </w:pPr>
      <w:bookmarkStart w:id="0" w:name="_Toc25956128"/>
      <w:r w:rsidRPr="00350D93">
        <w:rPr>
          <w:b/>
        </w:rPr>
        <w:lastRenderedPageBreak/>
        <w:t>NOTA PREVIA: Las referencias a los diferentes puntos del Reglamento Nacional de Pista Eléctricos se indicarán mediante las siglas RNPE seguido del punto y párrafo al que hacen referencia.</w:t>
      </w:r>
    </w:p>
    <w:p w:rsidR="007F145A" w:rsidRPr="0006567C" w:rsidRDefault="007F145A" w:rsidP="003077B8">
      <w:pPr>
        <w:pStyle w:val="Nivel1"/>
      </w:pPr>
      <w:bookmarkStart w:id="1" w:name="_Toc66616883"/>
      <w:r w:rsidRPr="0006567C">
        <w:t>PRUEBAS</w:t>
      </w:r>
      <w:bookmarkEnd w:id="0"/>
      <w:r w:rsidR="0025496B">
        <w:t xml:space="preserve"> Y ORGANIZACIÓN</w:t>
      </w:r>
      <w:bookmarkEnd w:id="1"/>
    </w:p>
    <w:p w:rsidR="00EF3028" w:rsidRPr="001859D2" w:rsidRDefault="00CD72B9" w:rsidP="008047CB">
      <w:pPr>
        <w:pStyle w:val="Nivel3"/>
      </w:pPr>
      <w:r w:rsidRPr="001859D2">
        <w:t>RNPE 1 a, con fechas en Calendario Regional de Pista Eléctricos.</w:t>
      </w:r>
    </w:p>
    <w:p w:rsidR="00CD72B9" w:rsidRPr="001859D2" w:rsidRDefault="0025496B" w:rsidP="00CD72B9">
      <w:pPr>
        <w:pStyle w:val="Nivel3"/>
      </w:pPr>
      <w:r w:rsidRPr="001859D2">
        <w:t>El organizador deberá disponer de un Director/Árbitro y un verificador como mínimo.</w:t>
      </w:r>
    </w:p>
    <w:p w:rsidR="007F145A" w:rsidRPr="0006567C" w:rsidRDefault="007F145A" w:rsidP="003077B8">
      <w:pPr>
        <w:pStyle w:val="Nivel1"/>
      </w:pPr>
      <w:bookmarkStart w:id="2" w:name="_Toc25956129"/>
      <w:bookmarkStart w:id="3" w:name="_Toc66616884"/>
      <w:r w:rsidRPr="0006567C">
        <w:t>INSCRIPCIONES</w:t>
      </w:r>
      <w:bookmarkEnd w:id="2"/>
      <w:bookmarkEnd w:id="3"/>
    </w:p>
    <w:p w:rsidR="00DA5D78" w:rsidRDefault="002C2D89" w:rsidP="008047CB">
      <w:pPr>
        <w:pStyle w:val="Nivel3"/>
        <w:numPr>
          <w:ilvl w:val="0"/>
          <w:numId w:val="24"/>
        </w:numPr>
        <w:ind w:left="851" w:hanging="284"/>
      </w:pPr>
      <w:r w:rsidRPr="001859D2">
        <w:t xml:space="preserve">Las </w:t>
      </w:r>
      <w:r w:rsidRPr="001859D2">
        <w:rPr>
          <w:b/>
        </w:rPr>
        <w:t>inscripciones se abrirán</w:t>
      </w:r>
      <w:r w:rsidRPr="001859D2">
        <w:t xml:space="preserve"> con la suficiente antelación</w:t>
      </w:r>
      <w:r w:rsidR="00000543" w:rsidRPr="001859D2">
        <w:t xml:space="preserve"> (normalmente </w:t>
      </w:r>
      <w:r w:rsidR="00657849">
        <w:t>2</w:t>
      </w:r>
      <w:r w:rsidR="00F036BD" w:rsidRPr="001859D2">
        <w:t xml:space="preserve"> semanas antes)</w:t>
      </w:r>
      <w:r w:rsidR="00657849">
        <w:t>.</w:t>
      </w:r>
    </w:p>
    <w:p w:rsidR="006F257E" w:rsidRPr="001859D2" w:rsidRDefault="006F257E" w:rsidP="008047CB">
      <w:pPr>
        <w:pStyle w:val="Nivel3"/>
        <w:numPr>
          <w:ilvl w:val="0"/>
          <w:numId w:val="24"/>
        </w:numPr>
        <w:ind w:left="851" w:hanging="284"/>
      </w:pPr>
      <w:r>
        <w:t>El mínimo de pilotos por modalidad para realizar la prueba será de 4 participantes, quedando a disposición del club realizarla con 3 participantes.</w:t>
      </w:r>
    </w:p>
    <w:p w:rsidR="00657849" w:rsidRDefault="00657849" w:rsidP="008047CB">
      <w:pPr>
        <w:pStyle w:val="Nivel3"/>
      </w:pPr>
      <w:r>
        <w:t>Las inscripciones tendrán un coste de 20€ si se corre en una modalidad y de 30€ si se corren dos.</w:t>
      </w:r>
    </w:p>
    <w:p w:rsidR="002E2BFA" w:rsidRPr="00841E60" w:rsidRDefault="00CD72B9" w:rsidP="008047CB">
      <w:pPr>
        <w:pStyle w:val="Nivel3"/>
      </w:pPr>
      <w:r>
        <w:t>RNPE 2 b</w:t>
      </w:r>
      <w:r w:rsidR="00B64E71">
        <w:t xml:space="preserve">, </w:t>
      </w:r>
      <w:r w:rsidR="00841E60" w:rsidRPr="00841E60">
        <w:t xml:space="preserve">con la analogía </w:t>
      </w:r>
      <w:r w:rsidR="00B64E71" w:rsidRPr="00841E60">
        <w:t xml:space="preserve">a nivel </w:t>
      </w:r>
      <w:r w:rsidR="00841E60" w:rsidRPr="00841E60">
        <w:t xml:space="preserve">de campeonato </w:t>
      </w:r>
      <w:r w:rsidR="00B64E71" w:rsidRPr="00841E60">
        <w:t>Regional</w:t>
      </w:r>
      <w:r w:rsidRPr="00841E60">
        <w:t>.</w:t>
      </w:r>
    </w:p>
    <w:p w:rsidR="004D20AE" w:rsidRPr="001859D2" w:rsidRDefault="0025496B" w:rsidP="008047CB">
      <w:pPr>
        <w:pStyle w:val="Nivel3"/>
      </w:pPr>
      <w:r w:rsidRPr="001859D2">
        <w:t xml:space="preserve">El plazo de inscripción será hasta el </w:t>
      </w:r>
      <w:r w:rsidR="006C66DF">
        <w:rPr>
          <w:b/>
        </w:rPr>
        <w:t>MIERCOLES</w:t>
      </w:r>
      <w:r w:rsidRPr="001859D2">
        <w:t xml:space="preserve"> previo a la prueba</w:t>
      </w:r>
      <w:r w:rsidR="00657849">
        <w:t xml:space="preserve"> a las 23:59:59.</w:t>
      </w:r>
    </w:p>
    <w:p w:rsidR="000F4F13" w:rsidRDefault="00CD72B9" w:rsidP="008047CB">
      <w:pPr>
        <w:pStyle w:val="Nivel3"/>
      </w:pPr>
      <w:r>
        <w:t>RNPE 2 e</w:t>
      </w:r>
      <w:r w:rsidR="009F5FAA">
        <w:t>.</w:t>
      </w:r>
    </w:p>
    <w:p w:rsidR="00657849" w:rsidRPr="0006567C" w:rsidRDefault="00657849" w:rsidP="008047CB">
      <w:pPr>
        <w:pStyle w:val="Nivel3"/>
      </w:pPr>
      <w:r>
        <w:t>Los trofeos del final de temporada será</w:t>
      </w:r>
      <w:r w:rsidR="006C66DF">
        <w:t xml:space="preserve">n abonados por </w:t>
      </w:r>
      <w:proofErr w:type="gramStart"/>
      <w:r w:rsidR="006C66DF">
        <w:t>los  clubs</w:t>
      </w:r>
      <w:proofErr w:type="gramEnd"/>
      <w:r w:rsidR="006C66DF">
        <w:t xml:space="preserve"> organizadores y se repartirán en la reunión anual de fin de temporada.</w:t>
      </w:r>
    </w:p>
    <w:p w:rsidR="008253B9" w:rsidRPr="0006567C" w:rsidRDefault="008253B9" w:rsidP="003077B8">
      <w:pPr>
        <w:pStyle w:val="Nivel1"/>
      </w:pPr>
      <w:bookmarkStart w:id="4" w:name="_Toc25956130"/>
      <w:bookmarkStart w:id="5" w:name="_Toc66616885"/>
      <w:r w:rsidRPr="0006567C">
        <w:t>GRUPOS Y HORARIOS</w:t>
      </w:r>
      <w:bookmarkEnd w:id="4"/>
      <w:bookmarkEnd w:id="5"/>
    </w:p>
    <w:p w:rsidR="008253B9" w:rsidRDefault="00CD72B9" w:rsidP="008047CB">
      <w:pPr>
        <w:pStyle w:val="Nivel3"/>
        <w:numPr>
          <w:ilvl w:val="0"/>
          <w:numId w:val="6"/>
        </w:numPr>
        <w:ind w:left="851" w:hanging="284"/>
      </w:pPr>
      <w:r>
        <w:t>RNPE 3 a.</w:t>
      </w:r>
    </w:p>
    <w:p w:rsidR="00774896" w:rsidRPr="0088622F" w:rsidRDefault="004F5D96" w:rsidP="008047CB">
      <w:pPr>
        <w:pStyle w:val="Nivel3"/>
      </w:pPr>
      <w:r w:rsidRPr="0088622F">
        <w:t>E</w:t>
      </w:r>
      <w:r w:rsidR="00774896" w:rsidRPr="0088622F">
        <w:t>l horario confeccionado por la Organización, tendrá como premisa el fin de todo el e</w:t>
      </w:r>
      <w:r w:rsidR="00A41FCB">
        <w:t xml:space="preserve">vento el domingo antes de las </w:t>
      </w:r>
      <w:r w:rsidR="00A41FCB" w:rsidRPr="00814F48">
        <w:t>17</w:t>
      </w:r>
      <w:r w:rsidR="00774896" w:rsidRPr="00814F48">
        <w:t>:30</w:t>
      </w:r>
      <w:r w:rsidR="00774896" w:rsidRPr="0088622F">
        <w:t>. En el excepcional caso de que por la gran afluencia de pilotos se prevea un exceso en la hora de finalización, se podrán hacer grupos de hasta 12 pilotos en clasificatorias.</w:t>
      </w:r>
    </w:p>
    <w:p w:rsidR="00AE75B5" w:rsidRPr="0088622F" w:rsidRDefault="004F5D96" w:rsidP="00AE75B5">
      <w:pPr>
        <w:pStyle w:val="Nivel3"/>
      </w:pPr>
      <w:r w:rsidRPr="0088622F">
        <w:t>Los horarios durante el evento podrán sufrir cambios a criterio de la Organización y deberá informarse de ello a los pilotos (salvo por retraso acumulado durante el día).</w:t>
      </w:r>
    </w:p>
    <w:p w:rsidR="007F145A" w:rsidRPr="0006567C" w:rsidRDefault="0001183A" w:rsidP="003077B8">
      <w:pPr>
        <w:pStyle w:val="Nivel1"/>
      </w:pPr>
      <w:bookmarkStart w:id="6" w:name="_Toc25956131"/>
      <w:bookmarkStart w:id="7" w:name="_Toc66616886"/>
      <w:r w:rsidRPr="0006567C">
        <w:t>ENTRENAMIENTOS</w:t>
      </w:r>
      <w:r w:rsidR="00F036BD" w:rsidRPr="0006567C">
        <w:t xml:space="preserve"> </w:t>
      </w:r>
      <w:r w:rsidR="007B7772" w:rsidRPr="0006567C">
        <w:t>PREVIOS</w:t>
      </w:r>
      <w:r w:rsidR="0043164D">
        <w:t xml:space="preserve"> DEL</w:t>
      </w:r>
      <w:r w:rsidR="00E91173" w:rsidRPr="0006567C">
        <w:t xml:space="preserve"> SÁBADO</w:t>
      </w:r>
      <w:bookmarkEnd w:id="6"/>
      <w:bookmarkEnd w:id="7"/>
    </w:p>
    <w:p w:rsidR="00860CDF" w:rsidRPr="0022462B" w:rsidRDefault="00637931" w:rsidP="00637931">
      <w:pPr>
        <w:pStyle w:val="Nivel3"/>
        <w:numPr>
          <w:ilvl w:val="0"/>
          <w:numId w:val="0"/>
        </w:numPr>
        <w:ind w:left="567"/>
      </w:pPr>
      <w:r>
        <w:t>Los entrenamientos libres se realizarán el sábado con horario de apertura a las 11:00 en el cual los clubes organizadores se comprometieron a tener el cronometraje puesto y la pista preparada y limpia.</w:t>
      </w:r>
    </w:p>
    <w:p w:rsidR="007F145A" w:rsidRPr="009E5F14" w:rsidRDefault="007F145A" w:rsidP="003077B8">
      <w:pPr>
        <w:pStyle w:val="Nivel1"/>
      </w:pPr>
      <w:bookmarkStart w:id="8" w:name="_Toc25956132"/>
      <w:bookmarkStart w:id="9" w:name="_Toc66616887"/>
      <w:r w:rsidRPr="009E5F14">
        <w:t>REUNIÓN DE PILOTOS</w:t>
      </w:r>
      <w:bookmarkEnd w:id="8"/>
      <w:bookmarkEnd w:id="9"/>
    </w:p>
    <w:p w:rsidR="009E5F14" w:rsidRPr="00FA1E72" w:rsidRDefault="00CA5C8F" w:rsidP="00CA5C8F">
      <w:pPr>
        <w:pStyle w:val="Nivel4"/>
      </w:pPr>
      <w:r>
        <w:t>RNPE 5.</w:t>
      </w:r>
    </w:p>
    <w:p w:rsidR="00D01F1D" w:rsidRPr="0006567C" w:rsidRDefault="00D36460" w:rsidP="003077B8">
      <w:pPr>
        <w:pStyle w:val="Nivel1"/>
      </w:pPr>
      <w:bookmarkStart w:id="10" w:name="_Toc25956133"/>
      <w:bookmarkStart w:id="11" w:name="_Toc66616888"/>
      <w:r w:rsidRPr="0006567C">
        <w:t>RECOGE COCHES</w:t>
      </w:r>
      <w:bookmarkEnd w:id="10"/>
      <w:bookmarkEnd w:id="11"/>
    </w:p>
    <w:p w:rsidR="00AE75B5" w:rsidRPr="00AE75B5" w:rsidRDefault="00CA5C8F" w:rsidP="00CA5C8F">
      <w:pPr>
        <w:pStyle w:val="Nivel4"/>
      </w:pPr>
      <w:r>
        <w:t>RNPE 6.</w:t>
      </w:r>
    </w:p>
    <w:p w:rsidR="00820FC4" w:rsidRPr="0006567C" w:rsidRDefault="00820FC4" w:rsidP="003077B8">
      <w:pPr>
        <w:pStyle w:val="Nivel1"/>
      </w:pPr>
      <w:bookmarkStart w:id="12" w:name="_Toc25956134"/>
      <w:bookmarkStart w:id="13" w:name="_Toc66616889"/>
      <w:r w:rsidRPr="0006567C">
        <w:t>PROCEDIMIENTO DE CARRERA</w:t>
      </w:r>
      <w:bookmarkEnd w:id="12"/>
      <w:bookmarkEnd w:id="13"/>
    </w:p>
    <w:p w:rsidR="001752A6" w:rsidRPr="0006567C" w:rsidRDefault="00CA5C8F" w:rsidP="00CA5C8F">
      <w:pPr>
        <w:pStyle w:val="Nivel4"/>
      </w:pPr>
      <w:r>
        <w:t>RNPE 7.</w:t>
      </w:r>
    </w:p>
    <w:p w:rsidR="007F145A" w:rsidRPr="0006567C" w:rsidRDefault="00A03848" w:rsidP="003077B8">
      <w:pPr>
        <w:pStyle w:val="Nivel1"/>
      </w:pPr>
      <w:bookmarkStart w:id="14" w:name="_Toc66616890"/>
      <w:r>
        <w:t>INSPECCIÓN TÉCNICA</w:t>
      </w:r>
      <w:bookmarkEnd w:id="14"/>
    </w:p>
    <w:p w:rsidR="000F3848" w:rsidRPr="0006567C" w:rsidRDefault="00CA5C8F" w:rsidP="00CA5C8F">
      <w:pPr>
        <w:pStyle w:val="Nivel4"/>
      </w:pPr>
      <w:r>
        <w:t xml:space="preserve">RNPE 8, </w:t>
      </w:r>
      <w:r w:rsidR="00637931">
        <w:t>con la excepción de que las verificaciones pueden ser aleatorias durante todo el evento. Además el domingo será obligatorio el marcado de las ruedas antes de comenzar las clasificatorias.</w:t>
      </w:r>
    </w:p>
    <w:p w:rsidR="00BD7D26" w:rsidRPr="0006567C" w:rsidRDefault="00BD7D26" w:rsidP="003077B8">
      <w:pPr>
        <w:pStyle w:val="Nivel1"/>
      </w:pPr>
      <w:bookmarkStart w:id="15" w:name="_Toc25956136"/>
      <w:bookmarkStart w:id="16" w:name="_Toc66616891"/>
      <w:r w:rsidRPr="0006567C">
        <w:t>CLASIFICATORIAS</w:t>
      </w:r>
      <w:bookmarkEnd w:id="15"/>
      <w:bookmarkEnd w:id="16"/>
    </w:p>
    <w:p w:rsidR="002A4B65" w:rsidRPr="00CA5C8F" w:rsidRDefault="00637931" w:rsidP="00CA5C8F">
      <w:pPr>
        <w:pStyle w:val="Nivel4"/>
      </w:pPr>
      <w:r>
        <w:t>RNPE 9, con 4</w:t>
      </w:r>
      <w:r w:rsidR="00CA5C8F">
        <w:t xml:space="preserve"> clasificatorias de las </w:t>
      </w:r>
      <w:sdt>
        <w:sdtPr>
          <w:tag w:val="goog_rdk_0"/>
          <w:id w:val="888070045"/>
        </w:sdtPr>
        <w:sdtEndPr/>
        <w:sdtContent/>
      </w:sdt>
      <w:r w:rsidR="00CA5C8F">
        <w:t>cuales cuentan la suma de las dos mejores</w:t>
      </w:r>
      <w:r>
        <w:t>. En F1</w:t>
      </w:r>
      <w:r w:rsidR="00B81C9F">
        <w:t xml:space="preserve">y </w:t>
      </w:r>
      <w:proofErr w:type="spellStart"/>
      <w:r w:rsidR="00B81C9F">
        <w:t>Tamiya</w:t>
      </w:r>
      <w:proofErr w:type="spellEnd"/>
      <w:r w:rsidR="00B81C9F">
        <w:t xml:space="preserve"> </w:t>
      </w:r>
      <w:proofErr w:type="spellStart"/>
      <w:r w:rsidR="00B81C9F">
        <w:t>Truck</w:t>
      </w:r>
      <w:proofErr w:type="spellEnd"/>
      <w:r>
        <w:t xml:space="preserve"> las cla</w:t>
      </w:r>
      <w:r w:rsidR="00B81C9F">
        <w:t>sificatorias serán de 7 minutos</w:t>
      </w:r>
    </w:p>
    <w:p w:rsidR="007F145A" w:rsidRPr="0006567C" w:rsidRDefault="003B6650" w:rsidP="003077B8">
      <w:pPr>
        <w:pStyle w:val="Nivel1"/>
      </w:pPr>
      <w:bookmarkStart w:id="17" w:name="_Toc25956137"/>
      <w:bookmarkStart w:id="18" w:name="_Toc66616892"/>
      <w:r w:rsidRPr="003077B8">
        <w:t>FINALES</w:t>
      </w:r>
      <w:bookmarkEnd w:id="17"/>
      <w:bookmarkEnd w:id="18"/>
    </w:p>
    <w:p w:rsidR="003D3B3B" w:rsidRPr="001859D2" w:rsidRDefault="00CA5C8F" w:rsidP="00CA5C8F">
      <w:pPr>
        <w:pStyle w:val="Nivel4"/>
      </w:pPr>
      <w:r w:rsidRPr="001859D2">
        <w:t xml:space="preserve">RNPE 10, con la salvedad de que </w:t>
      </w:r>
      <w:r w:rsidR="00335FE1" w:rsidRPr="001859D2">
        <w:t xml:space="preserve">cada </w:t>
      </w:r>
      <w:r w:rsidR="00335FE1" w:rsidRPr="00814F48">
        <w:t xml:space="preserve">final </w:t>
      </w:r>
      <w:r w:rsidR="00637931">
        <w:t>en</w:t>
      </w:r>
      <w:r w:rsidRPr="00814F48">
        <w:t xml:space="preserve"> F1</w:t>
      </w:r>
      <w:r w:rsidR="0043137F" w:rsidRPr="00814F48">
        <w:t xml:space="preserve"> tendrá una</w:t>
      </w:r>
      <w:r w:rsidR="00637931">
        <w:t xml:space="preserve"> duración de 7</w:t>
      </w:r>
      <w:r w:rsidR="0043137F" w:rsidRPr="00814F48">
        <w:t xml:space="preserve"> minutos + última vuelta</w:t>
      </w:r>
      <w:r w:rsidR="00B81C9F">
        <w:t xml:space="preserve"> y en </w:t>
      </w:r>
      <w:proofErr w:type="spellStart"/>
      <w:r w:rsidR="00B81C9F">
        <w:t>Tamiya</w:t>
      </w:r>
      <w:proofErr w:type="spellEnd"/>
      <w:r w:rsidR="00B81C9F">
        <w:t xml:space="preserve"> </w:t>
      </w:r>
      <w:proofErr w:type="spellStart"/>
      <w:r w:rsidR="00B81C9F">
        <w:t>Truck</w:t>
      </w:r>
      <w:proofErr w:type="spellEnd"/>
      <w:r w:rsidR="00B81C9F">
        <w:t xml:space="preserve"> de 10 minutos + última vuelta.</w:t>
      </w:r>
    </w:p>
    <w:p w:rsidR="00944A71" w:rsidRDefault="00944A71" w:rsidP="003077B8">
      <w:pPr>
        <w:pStyle w:val="Nivel1"/>
      </w:pPr>
      <w:bookmarkStart w:id="19" w:name="_Toc66616893"/>
      <w:bookmarkStart w:id="20" w:name="_Toc25956138"/>
      <w:r>
        <w:t>CAMPEONATO +40 Y JUNIOR</w:t>
      </w:r>
      <w:bookmarkEnd w:id="19"/>
    </w:p>
    <w:p w:rsidR="00944A71" w:rsidRDefault="00944A71" w:rsidP="00944A71">
      <w:pPr>
        <w:pStyle w:val="Nivel4"/>
      </w:pPr>
      <w:r>
        <w:t>No procede a nivel Regional.</w:t>
      </w:r>
    </w:p>
    <w:p w:rsidR="00E64DAA" w:rsidRPr="00E34792" w:rsidRDefault="00E64DAA" w:rsidP="003077B8">
      <w:pPr>
        <w:pStyle w:val="Nivel1"/>
      </w:pPr>
      <w:bookmarkStart w:id="21" w:name="_Toc66616894"/>
      <w:r w:rsidRPr="00E34792">
        <w:t>ENTREGA DE TROFEOS</w:t>
      </w:r>
      <w:bookmarkEnd w:id="20"/>
      <w:bookmarkEnd w:id="21"/>
    </w:p>
    <w:p w:rsidR="007F7E61" w:rsidRDefault="00335FE1" w:rsidP="00335FE1">
      <w:pPr>
        <w:pStyle w:val="Nivel4"/>
      </w:pPr>
      <w:r>
        <w:t>RNPE 12, con la salvedad para cada modalidad de dar trofeo</w:t>
      </w:r>
      <w:r w:rsidR="00637931">
        <w:t xml:space="preserve"> para los 3 primeros de Final A.</w:t>
      </w:r>
    </w:p>
    <w:p w:rsidR="006F257E" w:rsidRPr="0006567C" w:rsidRDefault="006F257E" w:rsidP="00335FE1">
      <w:pPr>
        <w:pStyle w:val="Nivel4"/>
        <w:rPr>
          <w:color w:val="A6A6A6" w:themeColor="background1" w:themeShade="A6"/>
          <w:sz w:val="16"/>
        </w:rPr>
      </w:pPr>
    </w:p>
    <w:p w:rsidR="00401F61" w:rsidRPr="0006567C" w:rsidRDefault="00AD74BE" w:rsidP="003077B8">
      <w:pPr>
        <w:pStyle w:val="Nivel1"/>
      </w:pPr>
      <w:bookmarkStart w:id="22" w:name="_Toc25956139"/>
      <w:bookmarkStart w:id="23" w:name="_Toc66616895"/>
      <w:r w:rsidRPr="0006567C">
        <w:lastRenderedPageBreak/>
        <w:t>EN CASO DE LLUVIA O DECLARARSE LA PISTA HÚMEDA</w:t>
      </w:r>
      <w:bookmarkEnd w:id="22"/>
      <w:bookmarkEnd w:id="23"/>
    </w:p>
    <w:p w:rsidR="003773D9" w:rsidRPr="0006567C" w:rsidRDefault="00D900CB" w:rsidP="00D900CB">
      <w:pPr>
        <w:pStyle w:val="Nivel4"/>
      </w:pPr>
      <w:r>
        <w:t>RNPE 13.</w:t>
      </w:r>
    </w:p>
    <w:p w:rsidR="0026331B" w:rsidRPr="0006567C" w:rsidRDefault="0026331B" w:rsidP="003077B8">
      <w:pPr>
        <w:pStyle w:val="Nivel1"/>
      </w:pPr>
      <w:bookmarkStart w:id="24" w:name="_Toc25956140"/>
      <w:bookmarkStart w:id="25" w:name="_Toc66616896"/>
      <w:r w:rsidRPr="0006567C">
        <w:t>PUNTUACIÓN DEL CAMPEONATO</w:t>
      </w:r>
      <w:bookmarkEnd w:id="24"/>
      <w:bookmarkEnd w:id="25"/>
    </w:p>
    <w:p w:rsidR="0026331B" w:rsidRPr="0006567C" w:rsidRDefault="00D900CB" w:rsidP="00D900CB">
      <w:pPr>
        <w:pStyle w:val="Nivel4"/>
      </w:pPr>
      <w:r>
        <w:t>RNPE 14.</w:t>
      </w:r>
    </w:p>
    <w:p w:rsidR="009E27D2" w:rsidRPr="0006567C" w:rsidRDefault="00C34682" w:rsidP="003077B8">
      <w:pPr>
        <w:pStyle w:val="Nivel1"/>
      </w:pPr>
      <w:bookmarkStart w:id="26" w:name="_Toc25956141"/>
      <w:bookmarkStart w:id="27" w:name="_Toc66616897"/>
      <w:r w:rsidRPr="0006567C">
        <w:t xml:space="preserve">DISPOSICIONES GENERALES Y </w:t>
      </w:r>
      <w:r w:rsidR="009E27D2" w:rsidRPr="0006567C">
        <w:t>MODIFICACIÓN DEL REGLAMENTO</w:t>
      </w:r>
      <w:bookmarkEnd w:id="26"/>
      <w:bookmarkEnd w:id="27"/>
    </w:p>
    <w:p w:rsidR="00690247" w:rsidRPr="0006567C" w:rsidRDefault="002934D4" w:rsidP="00350D93">
      <w:pPr>
        <w:pStyle w:val="Nivel4"/>
      </w:pPr>
      <w:r>
        <w:t>RNPE 15.</w:t>
      </w:r>
    </w:p>
    <w:p w:rsidR="00E90028" w:rsidRPr="0006567C" w:rsidRDefault="00E90028" w:rsidP="003077B8">
      <w:pPr>
        <w:pStyle w:val="Nivel1"/>
      </w:pPr>
      <w:bookmarkStart w:id="28" w:name="_Toc25956142"/>
      <w:bookmarkStart w:id="29" w:name="_Toc66616898"/>
      <w:r w:rsidRPr="0006567C">
        <w:t>REGLAMENTO TÉCNICO</w:t>
      </w:r>
      <w:bookmarkEnd w:id="28"/>
      <w:bookmarkEnd w:id="29"/>
    </w:p>
    <w:p w:rsidR="00B81C9F" w:rsidRPr="0006567C" w:rsidRDefault="00350D93" w:rsidP="00B81C9F">
      <w:pPr>
        <w:pStyle w:val="Nivel2"/>
      </w:pPr>
      <w:bookmarkStart w:id="30" w:name="_Toc25956143"/>
      <w:bookmarkStart w:id="31" w:name="_Toc66616899"/>
      <w:r>
        <w:t>16</w:t>
      </w:r>
      <w:r w:rsidR="00A520E5" w:rsidRPr="0006567C">
        <w:t>.1 TOURING MODIFICADO Y STOCK</w:t>
      </w:r>
      <w:bookmarkEnd w:id="30"/>
      <w:bookmarkEnd w:id="31"/>
    </w:p>
    <w:p w:rsidR="008720E3" w:rsidRDefault="00350D93" w:rsidP="00350D93">
      <w:pPr>
        <w:pStyle w:val="Nivel4"/>
      </w:pPr>
      <w:r w:rsidRPr="00AF0E3F">
        <w:t>RNPE 16.1, con la salvedad de permitir</w:t>
      </w:r>
      <w:r w:rsidR="00637931" w:rsidRPr="00AF0E3F">
        <w:t xml:space="preserve"> usar variador blinky y motor 8.5T de marca libre que no exceda de</w:t>
      </w:r>
      <w:r w:rsidR="00637931">
        <w:t xml:space="preserve"> 38.000rpm y un </w:t>
      </w:r>
      <w:proofErr w:type="gramStart"/>
      <w:r w:rsidR="00637931">
        <w:t>ratio mínimo</w:t>
      </w:r>
      <w:proofErr w:type="gramEnd"/>
      <w:r w:rsidR="00637931">
        <w:t xml:space="preserve"> de 5. Además de</w:t>
      </w:r>
      <w:r>
        <w:t xml:space="preserve"> 1</w:t>
      </w:r>
      <w:r w:rsidR="00637931">
        <w:t xml:space="preserve"> solo</w:t>
      </w:r>
      <w:r>
        <w:t xml:space="preserve"> juego de ruedas </w:t>
      </w:r>
      <w:r w:rsidR="00B81C9F">
        <w:t xml:space="preserve">por carrera. El control </w:t>
      </w:r>
      <w:proofErr w:type="spellStart"/>
      <w:r w:rsidR="00B81C9F">
        <w:t>tyre</w:t>
      </w:r>
      <w:proofErr w:type="spellEnd"/>
      <w:r w:rsidR="00B81C9F">
        <w:t xml:space="preserve"> para este año será MATRIX 36.</w:t>
      </w:r>
    </w:p>
    <w:p w:rsidR="00946100" w:rsidRPr="00946100" w:rsidRDefault="00946100" w:rsidP="00946100">
      <w:pPr>
        <w:pStyle w:val="Nivel2"/>
      </w:pPr>
      <w:r w:rsidRPr="00946100">
        <w:t xml:space="preserve">  </w:t>
      </w:r>
      <w:bookmarkStart w:id="32" w:name="_Toc66616900"/>
      <w:r w:rsidRPr="00946100">
        <w:t>16.2 FÓRMULA 1</w:t>
      </w:r>
      <w:bookmarkEnd w:id="32"/>
    </w:p>
    <w:p w:rsidR="00946100" w:rsidRDefault="00946100" w:rsidP="00946100">
      <w:pPr>
        <w:pStyle w:val="Nivel4"/>
      </w:pPr>
      <w:r>
        <w:t>RNPE 16.2</w:t>
      </w:r>
    </w:p>
    <w:p w:rsidR="00B81C9F" w:rsidRDefault="00B81C9F" w:rsidP="00B81C9F">
      <w:pPr>
        <w:pStyle w:val="Nivel2"/>
      </w:pPr>
      <w:bookmarkStart w:id="33" w:name="_Toc66616901"/>
      <w:r w:rsidRPr="00AF0E3F">
        <w:t>16.3 TAMIYA TRUCK</w:t>
      </w:r>
      <w:bookmarkEnd w:id="33"/>
    </w:p>
    <w:p w:rsidR="009C34BA" w:rsidRDefault="009C34BA" w:rsidP="00B81C9F">
      <w:pPr>
        <w:pStyle w:val="Nivel2"/>
      </w:pPr>
      <w:r>
        <w:t xml:space="preserve">     </w:t>
      </w:r>
      <w:bookmarkStart w:id="34" w:name="_Toc66564953"/>
      <w:bookmarkStart w:id="35" w:name="_Toc66616902"/>
      <w:r>
        <w:t>16.3.1 CHASIS</w:t>
      </w:r>
      <w:bookmarkEnd w:id="34"/>
      <w:bookmarkEnd w:id="35"/>
    </w:p>
    <w:p w:rsidR="009C34BA" w:rsidRPr="009C34BA" w:rsidRDefault="009C34BA" w:rsidP="009C34BA">
      <w:pPr>
        <w:pStyle w:val="Nivel4"/>
      </w:pPr>
      <w:r>
        <w:t>-</w:t>
      </w:r>
      <w:r w:rsidRPr="009C34BA">
        <w:t xml:space="preserve">Deben utilizar el chasis </w:t>
      </w:r>
      <w:proofErr w:type="spellStart"/>
      <w:r w:rsidRPr="009C34BA">
        <w:t>Tamiya</w:t>
      </w:r>
      <w:proofErr w:type="spellEnd"/>
      <w:r w:rsidRPr="009C34BA">
        <w:t xml:space="preserve"> TT-01E que se incluye e</w:t>
      </w:r>
      <w:r>
        <w:t xml:space="preserve">n los kits 58632, 58642, 58661 y 58683 </w:t>
      </w:r>
    </w:p>
    <w:p w:rsidR="009C34BA" w:rsidRPr="009C34BA" w:rsidRDefault="009C34BA" w:rsidP="009C34BA">
      <w:pPr>
        <w:pStyle w:val="Nivel4"/>
      </w:pPr>
      <w:r>
        <w:t xml:space="preserve"> </w:t>
      </w:r>
      <w:r w:rsidRPr="009C34BA">
        <w:t xml:space="preserve">Artículo 58632 </w:t>
      </w:r>
      <w:proofErr w:type="spellStart"/>
      <w:r w:rsidRPr="009C34BA">
        <w:t>Team</w:t>
      </w:r>
      <w:proofErr w:type="spellEnd"/>
      <w:r w:rsidRPr="009C34BA">
        <w:t xml:space="preserve"> Hahn Racing MAN TGS (chasis TT-01 tipo E)</w:t>
      </w:r>
    </w:p>
    <w:p w:rsidR="009C34BA" w:rsidRPr="009C34BA" w:rsidRDefault="009C34BA" w:rsidP="009C34BA">
      <w:pPr>
        <w:pStyle w:val="Nivel4"/>
      </w:pPr>
      <w:r>
        <w:t xml:space="preserve"> </w:t>
      </w:r>
      <w:r w:rsidRPr="009C34BA">
        <w:t xml:space="preserve">Articulo 58642 </w:t>
      </w:r>
      <w:proofErr w:type="spellStart"/>
      <w:r w:rsidRPr="009C34BA">
        <w:t>Team</w:t>
      </w:r>
      <w:proofErr w:type="spellEnd"/>
      <w:r w:rsidRPr="009C34BA">
        <w:t xml:space="preserve"> </w:t>
      </w:r>
      <w:proofErr w:type="spellStart"/>
      <w:r w:rsidRPr="009C34BA">
        <w:t>Reinert</w:t>
      </w:r>
      <w:proofErr w:type="spellEnd"/>
      <w:r w:rsidRPr="009C34BA">
        <w:t xml:space="preserve"> Racing MAN TGS (chasis TT-01 tipo E)</w:t>
      </w:r>
    </w:p>
    <w:p w:rsidR="009C34BA" w:rsidRDefault="009C34BA" w:rsidP="009C34BA">
      <w:pPr>
        <w:pStyle w:val="Nivel4"/>
      </w:pPr>
      <w:r>
        <w:t xml:space="preserve"> </w:t>
      </w:r>
      <w:r w:rsidRPr="009C34BA">
        <w:t xml:space="preserve">Articulo 58661 </w:t>
      </w:r>
      <w:proofErr w:type="spellStart"/>
      <w:r w:rsidRPr="009C34BA">
        <w:t>Buggyra</w:t>
      </w:r>
      <w:proofErr w:type="spellEnd"/>
      <w:r w:rsidRPr="009C34BA">
        <w:t xml:space="preserve"> Racing </w:t>
      </w:r>
      <w:proofErr w:type="spellStart"/>
      <w:r w:rsidRPr="009C34BA">
        <w:t>Fat</w:t>
      </w:r>
      <w:proofErr w:type="spellEnd"/>
      <w:r w:rsidRPr="009C34BA">
        <w:t xml:space="preserve"> Fox (chasis TT-01 tipo E)</w:t>
      </w:r>
    </w:p>
    <w:p w:rsidR="009C34BA" w:rsidRPr="009C34BA" w:rsidRDefault="009C34BA" w:rsidP="009C34BA">
      <w:pPr>
        <w:pStyle w:val="Nivel4"/>
      </w:pPr>
      <w:r>
        <w:t xml:space="preserve"> Articulo 58683 </w:t>
      </w:r>
      <w:proofErr w:type="spellStart"/>
      <w:r>
        <w:t>Tamiya</w:t>
      </w:r>
      <w:proofErr w:type="spellEnd"/>
      <w:r>
        <w:t xml:space="preserve"> M-B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Truck</w:t>
      </w:r>
      <w:proofErr w:type="spellEnd"/>
      <w:r>
        <w:t xml:space="preserve"> </w:t>
      </w:r>
      <w:proofErr w:type="spellStart"/>
      <w:r>
        <w:t>Actros</w:t>
      </w:r>
      <w:proofErr w:type="spellEnd"/>
      <w:r>
        <w:t xml:space="preserve"> MP4 (chasis TT-01 tipo E)</w:t>
      </w:r>
    </w:p>
    <w:p w:rsidR="009C34BA" w:rsidRPr="009C34BA" w:rsidRDefault="009C34BA" w:rsidP="009C34BA">
      <w:pPr>
        <w:pStyle w:val="Nivel4"/>
      </w:pPr>
      <w:r>
        <w:t>-</w:t>
      </w:r>
      <w:r w:rsidRPr="009C34BA">
        <w:t>No se pueden hacer modificaciones al chasis.</w:t>
      </w:r>
    </w:p>
    <w:p w:rsidR="00AF0E3F" w:rsidRDefault="009C34BA" w:rsidP="009C34BA">
      <w:pPr>
        <w:pStyle w:val="Nivel4"/>
      </w:pPr>
      <w:r>
        <w:t>-</w:t>
      </w:r>
      <w:r w:rsidRPr="009C34BA">
        <w:t xml:space="preserve">No </w:t>
      </w:r>
      <w:r w:rsidR="00946100">
        <w:t xml:space="preserve">se permite el taladro, </w:t>
      </w:r>
      <w:r w:rsidR="00BC1A0F">
        <w:t xml:space="preserve">solo se permite el limado para la perfecta colocación de la </w:t>
      </w:r>
      <w:proofErr w:type="spellStart"/>
      <w:r w:rsidR="00BC1A0F">
        <w:t>lipo</w:t>
      </w:r>
      <w:proofErr w:type="spellEnd"/>
      <w:r w:rsidR="00BC1A0F">
        <w:t xml:space="preserve"> sin </w:t>
      </w:r>
      <w:proofErr w:type="gramStart"/>
      <w:r w:rsidR="00BC1A0F">
        <w:t xml:space="preserve">poder </w:t>
      </w:r>
      <w:r w:rsidRPr="009C34BA">
        <w:t xml:space="preserve"> </w:t>
      </w:r>
      <w:r w:rsidR="00BC1A0F">
        <w:t>eliminar</w:t>
      </w:r>
      <w:proofErr w:type="gramEnd"/>
      <w:r w:rsidR="00BC1A0F">
        <w:t xml:space="preserve"> </w:t>
      </w:r>
      <w:r w:rsidRPr="009C34BA">
        <w:t>cualquier</w:t>
      </w:r>
      <w:r w:rsidR="00BC1A0F">
        <w:t xml:space="preserve"> otro</w:t>
      </w:r>
      <w:r w:rsidRPr="009C34BA">
        <w:t xml:space="preserve"> material del chasis</w:t>
      </w:r>
      <w:r>
        <w:t>.</w:t>
      </w:r>
    </w:p>
    <w:p w:rsidR="00BC1A0F" w:rsidRDefault="00BC1A0F" w:rsidP="009C34BA">
      <w:pPr>
        <w:pStyle w:val="Nivel4"/>
      </w:pPr>
      <w:r>
        <w:t xml:space="preserve">-Solo se permitirá la </w:t>
      </w:r>
      <w:proofErr w:type="spellStart"/>
      <w:r>
        <w:t>substitucion</w:t>
      </w:r>
      <w:proofErr w:type="spellEnd"/>
      <w:r>
        <w:t xml:space="preserve"> de la bancada de motor por la de </w:t>
      </w:r>
      <w:proofErr w:type="gramStart"/>
      <w:r>
        <w:t>aluminio</w:t>
      </w:r>
      <w:proofErr w:type="gramEnd"/>
      <w:r>
        <w:t xml:space="preserve"> así como la substitución de los casquillos por rodamientos</w:t>
      </w:r>
    </w:p>
    <w:p w:rsidR="009C34BA" w:rsidRDefault="009C34BA" w:rsidP="009C34BA">
      <w:pPr>
        <w:pStyle w:val="Nivel4"/>
        <w:rPr>
          <w:b/>
          <w:color w:val="0070C0"/>
        </w:rPr>
      </w:pPr>
      <w:r w:rsidRPr="009C34BA">
        <w:rPr>
          <w:b/>
          <w:color w:val="0070C0"/>
        </w:rPr>
        <w:t>16.3.2 MOTOR</w:t>
      </w:r>
    </w:p>
    <w:p w:rsidR="009C34BA" w:rsidRDefault="009C34BA" w:rsidP="009C34BA">
      <w:pPr>
        <w:pStyle w:val="Nivel4"/>
        <w:rPr>
          <w:color w:val="000000" w:themeColor="text1"/>
        </w:rPr>
      </w:pPr>
      <w:r>
        <w:rPr>
          <w:color w:val="000000" w:themeColor="text1"/>
        </w:rPr>
        <w:t>-El único motor permitido será</w:t>
      </w:r>
      <w:r w:rsidR="00946100">
        <w:rPr>
          <w:color w:val="000000" w:themeColor="text1"/>
        </w:rPr>
        <w:t xml:space="preserve"> el motor de alta eficiencia </w:t>
      </w:r>
      <w:proofErr w:type="spellStart"/>
      <w:r w:rsidR="00946100">
        <w:rPr>
          <w:color w:val="000000" w:themeColor="text1"/>
        </w:rPr>
        <w:t>brushless</w:t>
      </w:r>
      <w:proofErr w:type="spellEnd"/>
      <w:r w:rsidR="00946100">
        <w:rPr>
          <w:color w:val="000000" w:themeColor="text1"/>
        </w:rPr>
        <w:t xml:space="preserve"> 540 17.5t 2200KV para camión 1/10 RC</w:t>
      </w:r>
    </w:p>
    <w:p w:rsidR="00946100" w:rsidRDefault="00946100" w:rsidP="00946100">
      <w:pPr>
        <w:pStyle w:val="Nivel4"/>
        <w:rPr>
          <w:color w:val="000000" w:themeColor="text1"/>
        </w:rPr>
      </w:pPr>
      <w:r>
        <w:rPr>
          <w:color w:val="000000" w:themeColor="text1"/>
        </w:rPr>
        <w:t>-</w:t>
      </w:r>
      <w:r w:rsidRPr="00946100">
        <w:rPr>
          <w:color w:val="000000" w:themeColor="text1"/>
        </w:rPr>
        <w:t>No se permite ninguna modificación interna del motor.</w:t>
      </w:r>
      <w:r w:rsidRPr="00946100">
        <w:rPr>
          <w:color w:val="000000" w:themeColor="text1"/>
        </w:rPr>
        <w:cr/>
      </w:r>
      <w:r>
        <w:rPr>
          <w:color w:val="000000" w:themeColor="text1"/>
        </w:rPr>
        <w:t xml:space="preserve">-Para </w:t>
      </w:r>
      <w:r w:rsidRPr="00946100">
        <w:rPr>
          <w:color w:val="000000" w:themeColor="text1"/>
        </w:rPr>
        <w:t>evitar manipulaciones y controversias todos los moto</w:t>
      </w:r>
      <w:r>
        <w:rPr>
          <w:color w:val="000000" w:themeColor="text1"/>
        </w:rPr>
        <w:t xml:space="preserve">res serán </w:t>
      </w:r>
      <w:r w:rsidRPr="00946100">
        <w:rPr>
          <w:color w:val="000000" w:themeColor="text1"/>
        </w:rPr>
        <w:t>precintado</w:t>
      </w:r>
      <w:r>
        <w:rPr>
          <w:color w:val="000000" w:themeColor="text1"/>
        </w:rPr>
        <w:t>s</w:t>
      </w:r>
      <w:r w:rsidRPr="00946100">
        <w:rPr>
          <w:color w:val="000000" w:themeColor="text1"/>
        </w:rPr>
        <w:t xml:space="preserve"> y sellado</w:t>
      </w:r>
      <w:r>
        <w:rPr>
          <w:color w:val="000000" w:themeColor="text1"/>
        </w:rPr>
        <w:t>s en cada carrera</w:t>
      </w:r>
      <w:r w:rsidRPr="00946100">
        <w:rPr>
          <w:color w:val="000000" w:themeColor="text1"/>
        </w:rPr>
        <w:t xml:space="preserve"> para evitar manipulaciones</w:t>
      </w:r>
      <w:r w:rsidR="006663DE">
        <w:rPr>
          <w:color w:val="000000" w:themeColor="text1"/>
        </w:rPr>
        <w:t xml:space="preserve">, para ello es recomendable soldarle al motor conectores de 3,5mm para poder verificarlos, sino habrá que llevarlo desoldado para verificarlo.  </w:t>
      </w:r>
    </w:p>
    <w:p w:rsidR="00946100" w:rsidRDefault="00946100" w:rsidP="00946100">
      <w:pPr>
        <w:pStyle w:val="Nivel4"/>
        <w:rPr>
          <w:b/>
          <w:color w:val="0070C0"/>
        </w:rPr>
      </w:pPr>
      <w:r w:rsidRPr="00946100">
        <w:rPr>
          <w:b/>
          <w:color w:val="0070C0"/>
        </w:rPr>
        <w:t>16.3.3</w:t>
      </w:r>
      <w:r>
        <w:rPr>
          <w:b/>
          <w:color w:val="0070C0"/>
        </w:rPr>
        <w:t xml:space="preserve"> VARIADOR</w:t>
      </w:r>
    </w:p>
    <w:p w:rsidR="00946100" w:rsidRDefault="00946100" w:rsidP="00946100">
      <w:pPr>
        <w:pStyle w:val="Nivel4"/>
      </w:pPr>
      <w:r>
        <w:t xml:space="preserve">-El único ESC permitido en la categoría Euro Stock </w:t>
      </w:r>
      <w:proofErr w:type="spellStart"/>
      <w:r>
        <w:t>Truck</w:t>
      </w:r>
      <w:proofErr w:type="spellEnd"/>
      <w:r>
        <w:t xml:space="preserve"> es el TBLE-02S suministrado en el kit</w:t>
      </w:r>
    </w:p>
    <w:p w:rsidR="00E844B9" w:rsidRDefault="00946100" w:rsidP="00946100">
      <w:pPr>
        <w:pStyle w:val="Nivel4"/>
      </w:pPr>
      <w:r>
        <w:t>(artículo n.º 45057)</w:t>
      </w:r>
    </w:p>
    <w:p w:rsidR="00946100" w:rsidRDefault="00CD61B7" w:rsidP="00CD61B7">
      <w:pPr>
        <w:pStyle w:val="Nivel4"/>
        <w:rPr>
          <w:b/>
          <w:color w:val="0070C0"/>
        </w:rPr>
      </w:pPr>
      <w:r w:rsidRPr="00CD61B7">
        <w:rPr>
          <w:b/>
          <w:color w:val="0070C0"/>
        </w:rPr>
        <w:t>16.3.4 RUEDAS</w:t>
      </w:r>
    </w:p>
    <w:p w:rsidR="00BC1A0F" w:rsidRDefault="00CD61B7" w:rsidP="00BC1A0F">
      <w:pPr>
        <w:pStyle w:val="Nivel4"/>
      </w:pPr>
      <w:r>
        <w:t>-Se deben usar la</w:t>
      </w:r>
      <w:r w:rsidR="00BC1A0F">
        <w:t xml:space="preserve">s ruedas de </w:t>
      </w:r>
      <w:proofErr w:type="spellStart"/>
      <w:r w:rsidR="00BC1A0F">
        <w:t>Tamiya</w:t>
      </w:r>
      <w:proofErr w:type="spellEnd"/>
      <w:r w:rsidR="00BC1A0F">
        <w:t xml:space="preserve"> con referencia 51589, que son como las incluidas en el kit</w:t>
      </w:r>
    </w:p>
    <w:p w:rsidR="00CD61B7" w:rsidRDefault="00CD61B7" w:rsidP="00CD61B7">
      <w:pPr>
        <w:pStyle w:val="Nivel4"/>
      </w:pPr>
      <w:r>
        <w:t>-</w:t>
      </w:r>
      <w:r w:rsidRPr="00CD61B7">
        <w:t>Los neumáticos se pueden pegar a las llantas, pero no se permiten inserciones.</w:t>
      </w:r>
    </w:p>
    <w:p w:rsidR="00CD61B7" w:rsidRDefault="00CD61B7" w:rsidP="00CD61B7">
      <w:pPr>
        <w:pStyle w:val="Nivel4"/>
      </w:pPr>
      <w:r>
        <w:t>-No se permite uso de aditivos</w:t>
      </w:r>
    </w:p>
    <w:p w:rsidR="00CD61B7" w:rsidRDefault="00CD61B7" w:rsidP="00CD61B7">
      <w:pPr>
        <w:pStyle w:val="Nivel4"/>
      </w:pPr>
      <w:r>
        <w:t>-No se permite uso de calentadores</w:t>
      </w:r>
    </w:p>
    <w:p w:rsidR="0081761E" w:rsidRDefault="0081761E" w:rsidP="00CD61B7">
      <w:pPr>
        <w:pStyle w:val="Nivel4"/>
      </w:pPr>
      <w:r>
        <w:t xml:space="preserve">-Solo se permitirá una franja de pegamento en el borde exterior de los </w:t>
      </w:r>
      <w:proofErr w:type="spellStart"/>
      <w:r>
        <w:t>neumaticos</w:t>
      </w:r>
      <w:proofErr w:type="spellEnd"/>
    </w:p>
    <w:p w:rsidR="000527E8" w:rsidRDefault="000527E8" w:rsidP="00CD61B7">
      <w:pPr>
        <w:pStyle w:val="Nivel4"/>
        <w:rPr>
          <w:b/>
          <w:color w:val="0070C0"/>
        </w:rPr>
      </w:pPr>
      <w:r w:rsidRPr="000527E8">
        <w:rPr>
          <w:b/>
          <w:color w:val="0070C0"/>
        </w:rPr>
        <w:t>16.3.5 CARROCERIA</w:t>
      </w:r>
    </w:p>
    <w:p w:rsidR="000527E8" w:rsidRDefault="000527E8" w:rsidP="00CD61B7">
      <w:pPr>
        <w:pStyle w:val="Nivel4"/>
      </w:pPr>
      <w:r>
        <w:t xml:space="preserve">-Las carrocerías permitidas son las originales de </w:t>
      </w:r>
      <w:proofErr w:type="spellStart"/>
      <w:r>
        <w:t>tamiya</w:t>
      </w:r>
      <w:proofErr w:type="spellEnd"/>
      <w:r>
        <w:t xml:space="preserve"> con las siguientes referencias:</w:t>
      </w:r>
    </w:p>
    <w:p w:rsidR="000527E8" w:rsidRDefault="000527E8" w:rsidP="000527E8">
      <w:pPr>
        <w:pStyle w:val="Listado"/>
      </w:pPr>
      <w:r>
        <w:t xml:space="preserve">58632 </w:t>
      </w:r>
      <w:proofErr w:type="spellStart"/>
      <w:r>
        <w:t>Team</w:t>
      </w:r>
      <w:proofErr w:type="spellEnd"/>
      <w:r>
        <w:t xml:space="preserve"> Hahn Racing MAN TGS</w:t>
      </w:r>
    </w:p>
    <w:p w:rsidR="000527E8" w:rsidRDefault="000527E8" w:rsidP="000527E8">
      <w:pPr>
        <w:pStyle w:val="Listado"/>
      </w:pPr>
      <w:r>
        <w:t xml:space="preserve">58642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Reinert</w:t>
      </w:r>
      <w:proofErr w:type="spellEnd"/>
      <w:r>
        <w:t xml:space="preserve"> Racing MAN TGS</w:t>
      </w:r>
    </w:p>
    <w:p w:rsidR="000527E8" w:rsidRDefault="000527E8" w:rsidP="000527E8">
      <w:pPr>
        <w:pStyle w:val="Listado"/>
      </w:pPr>
      <w:r>
        <w:t xml:space="preserve">58661 </w:t>
      </w:r>
      <w:proofErr w:type="spellStart"/>
      <w:r>
        <w:t>Buggyra</w:t>
      </w:r>
      <w:proofErr w:type="spellEnd"/>
      <w:r>
        <w:t xml:space="preserve"> Racing </w:t>
      </w:r>
      <w:proofErr w:type="spellStart"/>
      <w:r>
        <w:t>Fat</w:t>
      </w:r>
      <w:proofErr w:type="spellEnd"/>
      <w:r>
        <w:t xml:space="preserve"> Fox</w:t>
      </w:r>
    </w:p>
    <w:p w:rsidR="000527E8" w:rsidRDefault="009D60F2" w:rsidP="009D60F2">
      <w:pPr>
        <w:pStyle w:val="Listado"/>
      </w:pPr>
      <w:r w:rsidRPr="009D60F2">
        <w:t xml:space="preserve">58683 </w:t>
      </w:r>
      <w:proofErr w:type="spellStart"/>
      <w:r w:rsidRPr="009D60F2">
        <w:t>Tamiya</w:t>
      </w:r>
      <w:proofErr w:type="spellEnd"/>
      <w:r w:rsidRPr="009D60F2">
        <w:t xml:space="preserve"> M-B </w:t>
      </w:r>
      <w:proofErr w:type="spellStart"/>
      <w:r w:rsidRPr="009D60F2">
        <w:t>Race</w:t>
      </w:r>
      <w:proofErr w:type="spellEnd"/>
      <w:r w:rsidRPr="009D60F2">
        <w:t xml:space="preserve"> </w:t>
      </w:r>
      <w:proofErr w:type="spellStart"/>
      <w:r w:rsidRPr="009D60F2">
        <w:t>Truck</w:t>
      </w:r>
      <w:proofErr w:type="spellEnd"/>
      <w:r w:rsidRPr="009D60F2">
        <w:t xml:space="preserve"> </w:t>
      </w:r>
      <w:proofErr w:type="spellStart"/>
      <w:r w:rsidRPr="009D60F2">
        <w:t>Actros</w:t>
      </w:r>
      <w:proofErr w:type="spellEnd"/>
      <w:r w:rsidRPr="009D60F2">
        <w:t xml:space="preserve"> MP4</w:t>
      </w:r>
    </w:p>
    <w:p w:rsidR="007D2252" w:rsidRDefault="007D2252" w:rsidP="009D60F2">
      <w:pPr>
        <w:pStyle w:val="Listado"/>
        <w:numPr>
          <w:ilvl w:val="0"/>
          <w:numId w:val="0"/>
        </w:numPr>
        <w:ind w:left="1134" w:hanging="215"/>
        <w:rPr>
          <w:b/>
          <w:color w:val="0070C0"/>
        </w:rPr>
      </w:pPr>
    </w:p>
    <w:p w:rsidR="007D2252" w:rsidRDefault="007D2252" w:rsidP="009D60F2">
      <w:pPr>
        <w:pStyle w:val="Listado"/>
        <w:numPr>
          <w:ilvl w:val="0"/>
          <w:numId w:val="0"/>
        </w:numPr>
        <w:ind w:left="1134" w:hanging="215"/>
        <w:rPr>
          <w:b/>
          <w:color w:val="0070C0"/>
        </w:rPr>
      </w:pPr>
    </w:p>
    <w:p w:rsidR="007D2252" w:rsidRDefault="007D2252" w:rsidP="009D60F2">
      <w:pPr>
        <w:pStyle w:val="Listado"/>
        <w:numPr>
          <w:ilvl w:val="0"/>
          <w:numId w:val="0"/>
        </w:numPr>
        <w:ind w:left="1134" w:hanging="215"/>
        <w:rPr>
          <w:b/>
          <w:color w:val="0070C0"/>
        </w:rPr>
      </w:pPr>
    </w:p>
    <w:p w:rsidR="007D2252" w:rsidRDefault="007D2252" w:rsidP="009D60F2">
      <w:pPr>
        <w:pStyle w:val="Listado"/>
        <w:numPr>
          <w:ilvl w:val="0"/>
          <w:numId w:val="0"/>
        </w:numPr>
        <w:ind w:left="1134" w:hanging="215"/>
        <w:rPr>
          <w:b/>
          <w:color w:val="0070C0"/>
        </w:rPr>
      </w:pPr>
    </w:p>
    <w:p w:rsidR="009D60F2" w:rsidRDefault="009D60F2" w:rsidP="009D60F2">
      <w:pPr>
        <w:pStyle w:val="Listado"/>
        <w:numPr>
          <w:ilvl w:val="0"/>
          <w:numId w:val="0"/>
        </w:numPr>
        <w:ind w:left="1134" w:hanging="215"/>
        <w:rPr>
          <w:b/>
          <w:color w:val="0070C0"/>
        </w:rPr>
      </w:pPr>
      <w:r w:rsidRPr="009D60F2">
        <w:rPr>
          <w:b/>
          <w:color w:val="0070C0"/>
        </w:rPr>
        <w:t>16.3.6 RATIO</w:t>
      </w:r>
    </w:p>
    <w:p w:rsidR="009D60F2" w:rsidRDefault="009D60F2" w:rsidP="009D60F2">
      <w:pPr>
        <w:pStyle w:val="Listado"/>
        <w:numPr>
          <w:ilvl w:val="0"/>
          <w:numId w:val="0"/>
        </w:numPr>
        <w:ind w:left="1134" w:hanging="215"/>
      </w:pPr>
      <w:r>
        <w:t xml:space="preserve">-El </w:t>
      </w:r>
      <w:proofErr w:type="gramStart"/>
      <w:r>
        <w:t>ratio obligatorio</w:t>
      </w:r>
      <w:proofErr w:type="gramEnd"/>
      <w:r>
        <w:t xml:space="preserve"> para usar será piñón de motor de 25t y corona de 55t</w:t>
      </w:r>
    </w:p>
    <w:p w:rsidR="009D60F2" w:rsidRDefault="009D60F2" w:rsidP="009D60F2">
      <w:pPr>
        <w:pStyle w:val="Listado"/>
        <w:numPr>
          <w:ilvl w:val="0"/>
          <w:numId w:val="0"/>
        </w:numPr>
      </w:pPr>
      <w:bookmarkStart w:id="36" w:name="_Toc25956146"/>
    </w:p>
    <w:p w:rsidR="009D60F2" w:rsidRDefault="009D60F2" w:rsidP="009D60F2">
      <w:pPr>
        <w:pStyle w:val="Nivel2"/>
        <w:ind w:left="0"/>
      </w:pPr>
      <w:r>
        <w:t xml:space="preserve">      </w:t>
      </w:r>
    </w:p>
    <w:p w:rsidR="006D5E4D" w:rsidRPr="001825C0" w:rsidRDefault="00365441" w:rsidP="009D60F2">
      <w:pPr>
        <w:pStyle w:val="Nivel2"/>
        <w:ind w:left="0"/>
      </w:pPr>
      <w:bookmarkStart w:id="37" w:name="_Toc66616903"/>
      <w:r>
        <w:t xml:space="preserve">    </w:t>
      </w:r>
      <w:r w:rsidR="007D2252">
        <w:t xml:space="preserve">  </w:t>
      </w:r>
      <w:r>
        <w:t xml:space="preserve"> </w:t>
      </w:r>
      <w:r w:rsidR="00350D93">
        <w:t>16</w:t>
      </w:r>
      <w:r w:rsidR="00633028" w:rsidRPr="0006567C">
        <w:t>.</w:t>
      </w:r>
      <w:r w:rsidR="00946100">
        <w:t>4</w:t>
      </w:r>
      <w:r w:rsidR="007F50A8" w:rsidRPr="0006567C">
        <w:t xml:space="preserve"> BATERÍAS</w:t>
      </w:r>
      <w:bookmarkEnd w:id="36"/>
      <w:bookmarkEnd w:id="37"/>
    </w:p>
    <w:p w:rsidR="00D26B3C" w:rsidRPr="0006567C" w:rsidRDefault="00350D93" w:rsidP="00C92E6C">
      <w:pPr>
        <w:pStyle w:val="Nivel4"/>
      </w:pPr>
      <w:r>
        <w:t>R</w:t>
      </w:r>
      <w:r w:rsidR="009D60F2">
        <w:t xml:space="preserve">NPE 16.4 excepto en la categoría de </w:t>
      </w:r>
      <w:proofErr w:type="spellStart"/>
      <w:r w:rsidR="009D60F2">
        <w:t>tamiya</w:t>
      </w:r>
      <w:proofErr w:type="spellEnd"/>
      <w:r w:rsidR="009D60F2">
        <w:t xml:space="preserve"> </w:t>
      </w:r>
      <w:proofErr w:type="spellStart"/>
      <w:r w:rsidR="009D60F2">
        <w:t>truck</w:t>
      </w:r>
      <w:proofErr w:type="spellEnd"/>
      <w:r w:rsidR="009D60F2">
        <w:t xml:space="preserve"> que se usará cualquier paquete de batería de tipo </w:t>
      </w:r>
      <w:proofErr w:type="spellStart"/>
      <w:r w:rsidR="009D60F2">
        <w:t>stick</w:t>
      </w:r>
      <w:proofErr w:type="spellEnd"/>
      <w:r w:rsidR="009D60F2">
        <w:t xml:space="preserve"> carcasa dura 2s con un máximo de capacidad de 4200ma y 40C de descarga máximos</w:t>
      </w:r>
    </w:p>
    <w:p w:rsidR="00CA4E5D" w:rsidRPr="0006567C" w:rsidRDefault="0066343E" w:rsidP="003077B8">
      <w:pPr>
        <w:pStyle w:val="Nivel1"/>
      </w:pPr>
      <w:bookmarkStart w:id="38" w:name="_Toc25956147"/>
      <w:bookmarkStart w:id="39" w:name="_Toc66616904"/>
      <w:r w:rsidRPr="0006567C">
        <w:t>LISTADO</w:t>
      </w:r>
      <w:r w:rsidR="00CA4E5D" w:rsidRPr="0006567C">
        <w:t xml:space="preserve"> DE ELEMENTOS </w:t>
      </w:r>
      <w:bookmarkEnd w:id="38"/>
      <w:r w:rsidR="005373F2" w:rsidRPr="0006567C">
        <w:t>REGLAMENTARIOS</w:t>
      </w:r>
      <w:bookmarkEnd w:id="39"/>
    </w:p>
    <w:p w:rsidR="00A60707" w:rsidRPr="0006567C" w:rsidRDefault="00350D93" w:rsidP="00C92E6C">
      <w:pPr>
        <w:pStyle w:val="Nivel4"/>
      </w:pPr>
      <w:r>
        <w:t>RNPE 17.</w:t>
      </w:r>
      <w:bookmarkStart w:id="40" w:name="_GoBack"/>
      <w:bookmarkEnd w:id="40"/>
    </w:p>
    <w:sectPr w:rsidR="00A60707" w:rsidRPr="0006567C" w:rsidSect="008D7EAF">
      <w:footerReference w:type="default" r:id="rId12"/>
      <w:pgSz w:w="11906" w:h="16838"/>
      <w:pgMar w:top="1135" w:right="849" w:bottom="567" w:left="709" w:header="284" w:footer="1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8D" w:rsidRDefault="003F6A8D" w:rsidP="007B7772">
      <w:pPr>
        <w:spacing w:after="0" w:line="240" w:lineRule="auto"/>
      </w:pPr>
      <w:r>
        <w:separator/>
      </w:r>
    </w:p>
  </w:endnote>
  <w:endnote w:type="continuationSeparator" w:id="0">
    <w:p w:rsidR="003F6A8D" w:rsidRDefault="003F6A8D" w:rsidP="007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711450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137F" w:rsidRDefault="0043137F" w:rsidP="0096073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3137F" w:rsidRDefault="0043137F" w:rsidP="000702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696953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137F" w:rsidRDefault="0043137F" w:rsidP="0096073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D225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3137F" w:rsidRPr="00B7570E" w:rsidRDefault="0043137F" w:rsidP="000702BD">
    <w:pPr>
      <w:pStyle w:val="Piedepgina"/>
      <w:ind w:right="360"/>
      <w:rPr>
        <w:sz w:val="18"/>
      </w:rPr>
    </w:pPr>
    <w:r>
      <w:rPr>
        <w:rFonts w:ascii="Corbel" w:hAnsi="Corbel"/>
      </w:rPr>
      <w:t>v.1.0</w:t>
    </w:r>
    <w:r w:rsidRPr="008D3D84">
      <w:rPr>
        <w:rFonts w:ascii="Corbel" w:hAnsi="Corbe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598887"/>
      <w:docPartObj>
        <w:docPartGallery w:val="Page Numbers (Bottom of Page)"/>
        <w:docPartUnique/>
      </w:docPartObj>
    </w:sdtPr>
    <w:sdtEndPr/>
    <w:sdtContent>
      <w:p w:rsidR="0043137F" w:rsidRDefault="0043137F" w:rsidP="00020F11">
        <w:pPr>
          <w:pStyle w:val="Piedepgina"/>
          <w:jc w:val="center"/>
        </w:pPr>
        <w:r w:rsidRPr="00020F11">
          <w:rPr>
            <w:sz w:val="16"/>
          </w:rPr>
          <w:fldChar w:fldCharType="begin"/>
        </w:r>
        <w:r w:rsidRPr="00020F11">
          <w:rPr>
            <w:sz w:val="16"/>
          </w:rPr>
          <w:instrText>PAGE   \* MERGEFORMAT</w:instrText>
        </w:r>
        <w:r w:rsidRPr="00020F11">
          <w:rPr>
            <w:sz w:val="16"/>
          </w:rPr>
          <w:fldChar w:fldCharType="separate"/>
        </w:r>
        <w:r w:rsidR="007D2252" w:rsidRPr="007D2252">
          <w:rPr>
            <w:noProof/>
            <w:sz w:val="16"/>
            <w:lang w:val="es-ES"/>
          </w:rPr>
          <w:t>5</w:t>
        </w:r>
        <w:r w:rsidRPr="00020F11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8D" w:rsidRDefault="003F6A8D" w:rsidP="007B7772">
      <w:pPr>
        <w:spacing w:after="0" w:line="240" w:lineRule="auto"/>
      </w:pPr>
      <w:r>
        <w:separator/>
      </w:r>
    </w:p>
  </w:footnote>
  <w:footnote w:type="continuationSeparator" w:id="0">
    <w:p w:rsidR="003F6A8D" w:rsidRDefault="003F6A8D" w:rsidP="007B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7F" w:rsidRPr="00E64D5F" w:rsidRDefault="0043137F" w:rsidP="000702BD">
    <w:pPr>
      <w:pStyle w:val="Encabezado"/>
      <w:jc w:val="right"/>
      <w:rPr>
        <w:rFonts w:ascii="Avenir Book" w:hAnsi="Avenir Book"/>
      </w:rPr>
    </w:pPr>
    <w:r w:rsidRPr="006B055C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DE932C7" wp14:editId="164DC01B">
          <wp:simplePos x="0" y="0"/>
          <wp:positionH relativeFrom="column">
            <wp:posOffset>-142875</wp:posOffset>
          </wp:positionH>
          <wp:positionV relativeFrom="paragraph">
            <wp:posOffset>-262255</wp:posOffset>
          </wp:positionV>
          <wp:extent cx="1447137" cy="1022902"/>
          <wp:effectExtent l="0" t="0" r="1270" b="6350"/>
          <wp:wrapNone/>
          <wp:docPr id="1031" name="Picture 8" descr="C:\Users\Jallobre\Desktop\tarjetas\ORIGINAL Logo AECAR 2010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8" descr="C:\Users\Jallobre\Desktop\tarjetas\ORIGINAL Logo AECAR 2010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37" cy="102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D5F">
      <w:rPr>
        <w:rFonts w:ascii="Avenir Book" w:hAnsi="Avenir Book"/>
      </w:rPr>
      <w:t>AECAR Asociación Española de Coches a Radiocontrol</w:t>
    </w:r>
  </w:p>
  <w:p w:rsidR="0043137F" w:rsidRPr="00E64D5F" w:rsidRDefault="0043137F" w:rsidP="000702BD">
    <w:pPr>
      <w:pStyle w:val="Encabezado"/>
      <w:jc w:val="right"/>
      <w:rPr>
        <w:rFonts w:ascii="Avenir Book" w:hAnsi="Avenir Book" w:cstheme="minorHAnsi"/>
      </w:rPr>
    </w:pPr>
    <w:r>
      <w:rPr>
        <w:rFonts w:ascii="Avenir Book" w:hAnsi="Avenir Book"/>
        <w:b/>
        <w:bCs/>
      </w:rPr>
      <w:t xml:space="preserve">REGLAMENTO PISTA ELÉCTRICOS </w:t>
    </w:r>
    <w:r w:rsidR="008979EC">
      <w:rPr>
        <w:rFonts w:ascii="Avenir Book" w:hAnsi="Avenir Book"/>
        <w:b/>
        <w:bCs/>
      </w:rPr>
      <w:t>GALICIA</w:t>
    </w:r>
    <w:r w:rsidRPr="00E64D5F">
      <w:rPr>
        <w:rFonts w:ascii="Avenir Book" w:hAnsi="Avenir Book"/>
        <w:b/>
        <w:bCs/>
      </w:rPr>
      <w:t xml:space="preserve"> </w:t>
    </w:r>
    <w:r w:rsidR="00F40C78">
      <w:rPr>
        <w:rFonts w:ascii="Avenir Book" w:hAnsi="Avenir Book"/>
        <w:b/>
        <w:bCs/>
      </w:rPr>
      <w:t>2021</w:t>
    </w:r>
  </w:p>
  <w:p w:rsidR="0043137F" w:rsidRDefault="004313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E77"/>
    <w:multiLevelType w:val="hybridMultilevel"/>
    <w:tmpl w:val="CE1246FC"/>
    <w:lvl w:ilvl="0" w:tplc="A134F0E4">
      <w:start w:val="1"/>
      <w:numFmt w:val="decimal"/>
      <w:pStyle w:val="Nivel1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76C6"/>
    <w:multiLevelType w:val="hybridMultilevel"/>
    <w:tmpl w:val="E7EAB40E"/>
    <w:lvl w:ilvl="0" w:tplc="19346978">
      <w:start w:val="1"/>
      <w:numFmt w:val="lowerLetter"/>
      <w:pStyle w:val="Nivel3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733C0D"/>
    <w:multiLevelType w:val="hybridMultilevel"/>
    <w:tmpl w:val="148C976C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95D5C98"/>
    <w:multiLevelType w:val="hybridMultilevel"/>
    <w:tmpl w:val="887203D6"/>
    <w:lvl w:ilvl="0" w:tplc="A64E84CA">
      <w:start w:val="1"/>
      <w:numFmt w:val="bullet"/>
      <w:pStyle w:val="Listado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1D55743"/>
    <w:multiLevelType w:val="hybridMultilevel"/>
    <w:tmpl w:val="D2BCEE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260FF3"/>
    <w:multiLevelType w:val="multilevel"/>
    <w:tmpl w:val="3B3A83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5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A"/>
    <w:rsid w:val="00000543"/>
    <w:rsid w:val="0000417F"/>
    <w:rsid w:val="000059A8"/>
    <w:rsid w:val="00007B1F"/>
    <w:rsid w:val="00010836"/>
    <w:rsid w:val="0001183A"/>
    <w:rsid w:val="000121CD"/>
    <w:rsid w:val="00012F40"/>
    <w:rsid w:val="000131F6"/>
    <w:rsid w:val="00013F34"/>
    <w:rsid w:val="0001491D"/>
    <w:rsid w:val="00017EF5"/>
    <w:rsid w:val="0002055A"/>
    <w:rsid w:val="00020F11"/>
    <w:rsid w:val="000214DE"/>
    <w:rsid w:val="0002278C"/>
    <w:rsid w:val="00025E3E"/>
    <w:rsid w:val="00026941"/>
    <w:rsid w:val="00027FC8"/>
    <w:rsid w:val="00030DA6"/>
    <w:rsid w:val="0003172C"/>
    <w:rsid w:val="00031D61"/>
    <w:rsid w:val="00031F58"/>
    <w:rsid w:val="000344DB"/>
    <w:rsid w:val="0004131B"/>
    <w:rsid w:val="000438F9"/>
    <w:rsid w:val="00044761"/>
    <w:rsid w:val="00044F00"/>
    <w:rsid w:val="00044FA3"/>
    <w:rsid w:val="00046393"/>
    <w:rsid w:val="000469C5"/>
    <w:rsid w:val="00046BD8"/>
    <w:rsid w:val="00050CBE"/>
    <w:rsid w:val="0005181D"/>
    <w:rsid w:val="000527E8"/>
    <w:rsid w:val="000553F7"/>
    <w:rsid w:val="00056F83"/>
    <w:rsid w:val="0005729C"/>
    <w:rsid w:val="000601C8"/>
    <w:rsid w:val="000603B1"/>
    <w:rsid w:val="00061C1B"/>
    <w:rsid w:val="00062C14"/>
    <w:rsid w:val="00064B3E"/>
    <w:rsid w:val="00064F12"/>
    <w:rsid w:val="0006567C"/>
    <w:rsid w:val="00065810"/>
    <w:rsid w:val="00065B1C"/>
    <w:rsid w:val="00066659"/>
    <w:rsid w:val="00066BD8"/>
    <w:rsid w:val="000702BD"/>
    <w:rsid w:val="000712D9"/>
    <w:rsid w:val="0007266A"/>
    <w:rsid w:val="00073143"/>
    <w:rsid w:val="000753CE"/>
    <w:rsid w:val="00075CAD"/>
    <w:rsid w:val="00076905"/>
    <w:rsid w:val="00077838"/>
    <w:rsid w:val="00077E6D"/>
    <w:rsid w:val="0008151E"/>
    <w:rsid w:val="00082E9C"/>
    <w:rsid w:val="00082F0A"/>
    <w:rsid w:val="00083B5E"/>
    <w:rsid w:val="00087F16"/>
    <w:rsid w:val="00090479"/>
    <w:rsid w:val="00093B15"/>
    <w:rsid w:val="00094C69"/>
    <w:rsid w:val="000A1040"/>
    <w:rsid w:val="000A267A"/>
    <w:rsid w:val="000A2924"/>
    <w:rsid w:val="000A35BA"/>
    <w:rsid w:val="000A3846"/>
    <w:rsid w:val="000A4532"/>
    <w:rsid w:val="000A7EC5"/>
    <w:rsid w:val="000A7F7E"/>
    <w:rsid w:val="000B1C63"/>
    <w:rsid w:val="000B2645"/>
    <w:rsid w:val="000B4DF6"/>
    <w:rsid w:val="000B60FA"/>
    <w:rsid w:val="000C04C9"/>
    <w:rsid w:val="000C5457"/>
    <w:rsid w:val="000D007F"/>
    <w:rsid w:val="000D125E"/>
    <w:rsid w:val="000D6592"/>
    <w:rsid w:val="000E1E29"/>
    <w:rsid w:val="000E351B"/>
    <w:rsid w:val="000E57C3"/>
    <w:rsid w:val="000E6612"/>
    <w:rsid w:val="000E6F10"/>
    <w:rsid w:val="000E7256"/>
    <w:rsid w:val="000E7885"/>
    <w:rsid w:val="000F1405"/>
    <w:rsid w:val="000F3848"/>
    <w:rsid w:val="000F430C"/>
    <w:rsid w:val="000F4F13"/>
    <w:rsid w:val="000F6A77"/>
    <w:rsid w:val="00104596"/>
    <w:rsid w:val="00110485"/>
    <w:rsid w:val="00113215"/>
    <w:rsid w:val="001150AB"/>
    <w:rsid w:val="0012230F"/>
    <w:rsid w:val="00126AB5"/>
    <w:rsid w:val="00130448"/>
    <w:rsid w:val="00133155"/>
    <w:rsid w:val="00133178"/>
    <w:rsid w:val="001345D8"/>
    <w:rsid w:val="00135031"/>
    <w:rsid w:val="001361DB"/>
    <w:rsid w:val="00141A9A"/>
    <w:rsid w:val="001422A3"/>
    <w:rsid w:val="00142D1D"/>
    <w:rsid w:val="00143137"/>
    <w:rsid w:val="0014533A"/>
    <w:rsid w:val="001460C7"/>
    <w:rsid w:val="001509AD"/>
    <w:rsid w:val="00151467"/>
    <w:rsid w:val="00155C88"/>
    <w:rsid w:val="00156380"/>
    <w:rsid w:val="0015691E"/>
    <w:rsid w:val="0015786A"/>
    <w:rsid w:val="00157E79"/>
    <w:rsid w:val="0016180B"/>
    <w:rsid w:val="00162370"/>
    <w:rsid w:val="00162432"/>
    <w:rsid w:val="001624B1"/>
    <w:rsid w:val="00163F1B"/>
    <w:rsid w:val="001700F1"/>
    <w:rsid w:val="00170CD0"/>
    <w:rsid w:val="00173E9D"/>
    <w:rsid w:val="001752A6"/>
    <w:rsid w:val="00175CEB"/>
    <w:rsid w:val="00177989"/>
    <w:rsid w:val="00180D6A"/>
    <w:rsid w:val="00181E86"/>
    <w:rsid w:val="001825C0"/>
    <w:rsid w:val="00183611"/>
    <w:rsid w:val="00183AA7"/>
    <w:rsid w:val="0018590D"/>
    <w:rsid w:val="001859D2"/>
    <w:rsid w:val="00186954"/>
    <w:rsid w:val="00190197"/>
    <w:rsid w:val="00193EE5"/>
    <w:rsid w:val="001948A3"/>
    <w:rsid w:val="001974D8"/>
    <w:rsid w:val="00197899"/>
    <w:rsid w:val="001A18C1"/>
    <w:rsid w:val="001A1B67"/>
    <w:rsid w:val="001A4E9F"/>
    <w:rsid w:val="001A5821"/>
    <w:rsid w:val="001A67BA"/>
    <w:rsid w:val="001B062A"/>
    <w:rsid w:val="001B33FF"/>
    <w:rsid w:val="001B7AD5"/>
    <w:rsid w:val="001C01E1"/>
    <w:rsid w:val="001C039C"/>
    <w:rsid w:val="001C2B53"/>
    <w:rsid w:val="001C2E9B"/>
    <w:rsid w:val="001C5031"/>
    <w:rsid w:val="001C7062"/>
    <w:rsid w:val="001D0A09"/>
    <w:rsid w:val="001D265F"/>
    <w:rsid w:val="001D3186"/>
    <w:rsid w:val="001D4C54"/>
    <w:rsid w:val="001D5860"/>
    <w:rsid w:val="001D660B"/>
    <w:rsid w:val="001E12A6"/>
    <w:rsid w:val="001E31D2"/>
    <w:rsid w:val="001E388E"/>
    <w:rsid w:val="001E7E48"/>
    <w:rsid w:val="001F0D0A"/>
    <w:rsid w:val="001F3F64"/>
    <w:rsid w:val="001F6638"/>
    <w:rsid w:val="001F7B06"/>
    <w:rsid w:val="0020081E"/>
    <w:rsid w:val="00200B6D"/>
    <w:rsid w:val="0020155D"/>
    <w:rsid w:val="00202FA0"/>
    <w:rsid w:val="00203359"/>
    <w:rsid w:val="0020485B"/>
    <w:rsid w:val="00205165"/>
    <w:rsid w:val="00205850"/>
    <w:rsid w:val="00205C12"/>
    <w:rsid w:val="00212E8B"/>
    <w:rsid w:val="0021599C"/>
    <w:rsid w:val="00215F7F"/>
    <w:rsid w:val="00224123"/>
    <w:rsid w:val="0022462B"/>
    <w:rsid w:val="00224A01"/>
    <w:rsid w:val="00232DB1"/>
    <w:rsid w:val="002347E0"/>
    <w:rsid w:val="00234AF6"/>
    <w:rsid w:val="002353C6"/>
    <w:rsid w:val="002371A2"/>
    <w:rsid w:val="0024274D"/>
    <w:rsid w:val="0024494C"/>
    <w:rsid w:val="002500D9"/>
    <w:rsid w:val="00250BE1"/>
    <w:rsid w:val="00250D88"/>
    <w:rsid w:val="00253680"/>
    <w:rsid w:val="002542B4"/>
    <w:rsid w:val="0025496B"/>
    <w:rsid w:val="0025630E"/>
    <w:rsid w:val="00256704"/>
    <w:rsid w:val="002630EC"/>
    <w:rsid w:val="0026331B"/>
    <w:rsid w:val="0026367B"/>
    <w:rsid w:val="00264D48"/>
    <w:rsid w:val="00265983"/>
    <w:rsid w:val="00267E18"/>
    <w:rsid w:val="00271BFB"/>
    <w:rsid w:val="002736B0"/>
    <w:rsid w:val="00275410"/>
    <w:rsid w:val="002757F7"/>
    <w:rsid w:val="00275957"/>
    <w:rsid w:val="00281B29"/>
    <w:rsid w:val="002842F7"/>
    <w:rsid w:val="0028505E"/>
    <w:rsid w:val="00285A22"/>
    <w:rsid w:val="002878A7"/>
    <w:rsid w:val="002908FC"/>
    <w:rsid w:val="00290AA2"/>
    <w:rsid w:val="002934D4"/>
    <w:rsid w:val="00296680"/>
    <w:rsid w:val="002966B2"/>
    <w:rsid w:val="00297097"/>
    <w:rsid w:val="002A142D"/>
    <w:rsid w:val="002A2268"/>
    <w:rsid w:val="002A3BBB"/>
    <w:rsid w:val="002A42F3"/>
    <w:rsid w:val="002A4B65"/>
    <w:rsid w:val="002B0A6E"/>
    <w:rsid w:val="002B29FD"/>
    <w:rsid w:val="002B408E"/>
    <w:rsid w:val="002B57D8"/>
    <w:rsid w:val="002B7E44"/>
    <w:rsid w:val="002C2D89"/>
    <w:rsid w:val="002C451F"/>
    <w:rsid w:val="002C62A0"/>
    <w:rsid w:val="002C6305"/>
    <w:rsid w:val="002D47A9"/>
    <w:rsid w:val="002D547F"/>
    <w:rsid w:val="002D5D48"/>
    <w:rsid w:val="002D6D13"/>
    <w:rsid w:val="002D73C8"/>
    <w:rsid w:val="002E0886"/>
    <w:rsid w:val="002E15F1"/>
    <w:rsid w:val="002E18CC"/>
    <w:rsid w:val="002E1FBA"/>
    <w:rsid w:val="002E2BFA"/>
    <w:rsid w:val="002E3248"/>
    <w:rsid w:val="002E3DAC"/>
    <w:rsid w:val="002F2416"/>
    <w:rsid w:val="002F73A8"/>
    <w:rsid w:val="00300B3D"/>
    <w:rsid w:val="00301F80"/>
    <w:rsid w:val="003036F0"/>
    <w:rsid w:val="003046F2"/>
    <w:rsid w:val="0030620A"/>
    <w:rsid w:val="00306379"/>
    <w:rsid w:val="003077B8"/>
    <w:rsid w:val="00310276"/>
    <w:rsid w:val="0031164C"/>
    <w:rsid w:val="00313B39"/>
    <w:rsid w:val="00315F62"/>
    <w:rsid w:val="00316259"/>
    <w:rsid w:val="0032054E"/>
    <w:rsid w:val="0032115B"/>
    <w:rsid w:val="00322B3B"/>
    <w:rsid w:val="00322DD3"/>
    <w:rsid w:val="00323474"/>
    <w:rsid w:val="003317B6"/>
    <w:rsid w:val="00331FC3"/>
    <w:rsid w:val="00334204"/>
    <w:rsid w:val="00334E15"/>
    <w:rsid w:val="00335FE1"/>
    <w:rsid w:val="00336DB2"/>
    <w:rsid w:val="00337E92"/>
    <w:rsid w:val="00341129"/>
    <w:rsid w:val="00345DF9"/>
    <w:rsid w:val="00346FA6"/>
    <w:rsid w:val="00350313"/>
    <w:rsid w:val="00350902"/>
    <w:rsid w:val="00350D93"/>
    <w:rsid w:val="00350E6A"/>
    <w:rsid w:val="003526AB"/>
    <w:rsid w:val="00354BA8"/>
    <w:rsid w:val="00355B21"/>
    <w:rsid w:val="00357193"/>
    <w:rsid w:val="00362BB4"/>
    <w:rsid w:val="00365441"/>
    <w:rsid w:val="00365ED5"/>
    <w:rsid w:val="00371DE1"/>
    <w:rsid w:val="003741DF"/>
    <w:rsid w:val="003773D9"/>
    <w:rsid w:val="00380EBF"/>
    <w:rsid w:val="00381438"/>
    <w:rsid w:val="00386558"/>
    <w:rsid w:val="00386A39"/>
    <w:rsid w:val="00391B63"/>
    <w:rsid w:val="0039419B"/>
    <w:rsid w:val="003946C7"/>
    <w:rsid w:val="003952DB"/>
    <w:rsid w:val="00395507"/>
    <w:rsid w:val="00395613"/>
    <w:rsid w:val="00397451"/>
    <w:rsid w:val="00397957"/>
    <w:rsid w:val="003A001D"/>
    <w:rsid w:val="003A00D5"/>
    <w:rsid w:val="003A4E1B"/>
    <w:rsid w:val="003A633F"/>
    <w:rsid w:val="003B1BAD"/>
    <w:rsid w:val="003B2315"/>
    <w:rsid w:val="003B39D5"/>
    <w:rsid w:val="003B3A8B"/>
    <w:rsid w:val="003B4462"/>
    <w:rsid w:val="003B4D07"/>
    <w:rsid w:val="003B6650"/>
    <w:rsid w:val="003C0781"/>
    <w:rsid w:val="003C0869"/>
    <w:rsid w:val="003C0DB5"/>
    <w:rsid w:val="003C1925"/>
    <w:rsid w:val="003C2147"/>
    <w:rsid w:val="003C3DDF"/>
    <w:rsid w:val="003C5A44"/>
    <w:rsid w:val="003C780F"/>
    <w:rsid w:val="003D00A7"/>
    <w:rsid w:val="003D074A"/>
    <w:rsid w:val="003D0DBD"/>
    <w:rsid w:val="003D1A47"/>
    <w:rsid w:val="003D1BC2"/>
    <w:rsid w:val="003D2B80"/>
    <w:rsid w:val="003D3209"/>
    <w:rsid w:val="003D3B3B"/>
    <w:rsid w:val="003D4801"/>
    <w:rsid w:val="003D7316"/>
    <w:rsid w:val="003D7D1B"/>
    <w:rsid w:val="003E07AE"/>
    <w:rsid w:val="003E26CE"/>
    <w:rsid w:val="003E480A"/>
    <w:rsid w:val="003E4B9F"/>
    <w:rsid w:val="003E5A71"/>
    <w:rsid w:val="003E65E7"/>
    <w:rsid w:val="003E6A32"/>
    <w:rsid w:val="003E6DF0"/>
    <w:rsid w:val="003E7E54"/>
    <w:rsid w:val="003F0B01"/>
    <w:rsid w:val="003F399A"/>
    <w:rsid w:val="003F401E"/>
    <w:rsid w:val="003F5447"/>
    <w:rsid w:val="003F545E"/>
    <w:rsid w:val="003F6A8D"/>
    <w:rsid w:val="003F6F18"/>
    <w:rsid w:val="004007E3"/>
    <w:rsid w:val="00401F61"/>
    <w:rsid w:val="004053BD"/>
    <w:rsid w:val="004063F6"/>
    <w:rsid w:val="00406482"/>
    <w:rsid w:val="004134D4"/>
    <w:rsid w:val="00413870"/>
    <w:rsid w:val="004147D9"/>
    <w:rsid w:val="00416816"/>
    <w:rsid w:val="0041762B"/>
    <w:rsid w:val="00417D68"/>
    <w:rsid w:val="00420399"/>
    <w:rsid w:val="00421757"/>
    <w:rsid w:val="00424716"/>
    <w:rsid w:val="0042585D"/>
    <w:rsid w:val="004271DF"/>
    <w:rsid w:val="00427426"/>
    <w:rsid w:val="0043137F"/>
    <w:rsid w:val="0043164D"/>
    <w:rsid w:val="00431CB6"/>
    <w:rsid w:val="00431DC9"/>
    <w:rsid w:val="00434FA5"/>
    <w:rsid w:val="00437445"/>
    <w:rsid w:val="00437947"/>
    <w:rsid w:val="00440498"/>
    <w:rsid w:val="00446424"/>
    <w:rsid w:val="004470E9"/>
    <w:rsid w:val="00450045"/>
    <w:rsid w:val="00450C4D"/>
    <w:rsid w:val="00451108"/>
    <w:rsid w:val="0045231A"/>
    <w:rsid w:val="00453DFA"/>
    <w:rsid w:val="00454329"/>
    <w:rsid w:val="00455A19"/>
    <w:rsid w:val="00456FB2"/>
    <w:rsid w:val="00460F16"/>
    <w:rsid w:val="00461D4B"/>
    <w:rsid w:val="00461E21"/>
    <w:rsid w:val="00462753"/>
    <w:rsid w:val="00464F39"/>
    <w:rsid w:val="00466C24"/>
    <w:rsid w:val="00471B4C"/>
    <w:rsid w:val="00472FA5"/>
    <w:rsid w:val="00475080"/>
    <w:rsid w:val="00475BA5"/>
    <w:rsid w:val="00476236"/>
    <w:rsid w:val="00476EA1"/>
    <w:rsid w:val="004800FB"/>
    <w:rsid w:val="00480D50"/>
    <w:rsid w:val="00484D8F"/>
    <w:rsid w:val="004907F3"/>
    <w:rsid w:val="00491BEF"/>
    <w:rsid w:val="004933AA"/>
    <w:rsid w:val="00497BB4"/>
    <w:rsid w:val="004A232B"/>
    <w:rsid w:val="004A2BEF"/>
    <w:rsid w:val="004A4B2D"/>
    <w:rsid w:val="004A4D28"/>
    <w:rsid w:val="004A60AF"/>
    <w:rsid w:val="004A7316"/>
    <w:rsid w:val="004B0536"/>
    <w:rsid w:val="004B3E97"/>
    <w:rsid w:val="004B4ABF"/>
    <w:rsid w:val="004B6472"/>
    <w:rsid w:val="004C0A80"/>
    <w:rsid w:val="004C1171"/>
    <w:rsid w:val="004C1286"/>
    <w:rsid w:val="004C1F0E"/>
    <w:rsid w:val="004C3724"/>
    <w:rsid w:val="004D20AE"/>
    <w:rsid w:val="004D2550"/>
    <w:rsid w:val="004D3208"/>
    <w:rsid w:val="004D37D9"/>
    <w:rsid w:val="004D5BFE"/>
    <w:rsid w:val="004D6FA6"/>
    <w:rsid w:val="004E0736"/>
    <w:rsid w:val="004E613B"/>
    <w:rsid w:val="004F5D96"/>
    <w:rsid w:val="004F6C5C"/>
    <w:rsid w:val="005025CE"/>
    <w:rsid w:val="005049CC"/>
    <w:rsid w:val="005074DC"/>
    <w:rsid w:val="005103AE"/>
    <w:rsid w:val="00513F1C"/>
    <w:rsid w:val="00514CBC"/>
    <w:rsid w:val="005152E8"/>
    <w:rsid w:val="00521CA9"/>
    <w:rsid w:val="00521D74"/>
    <w:rsid w:val="005258E8"/>
    <w:rsid w:val="00525D86"/>
    <w:rsid w:val="00527438"/>
    <w:rsid w:val="00527628"/>
    <w:rsid w:val="00531170"/>
    <w:rsid w:val="005346AF"/>
    <w:rsid w:val="005373F2"/>
    <w:rsid w:val="00540E1D"/>
    <w:rsid w:val="00542879"/>
    <w:rsid w:val="005429B9"/>
    <w:rsid w:val="0054488F"/>
    <w:rsid w:val="005453C7"/>
    <w:rsid w:val="00545503"/>
    <w:rsid w:val="00550B68"/>
    <w:rsid w:val="00554F4F"/>
    <w:rsid w:val="00556A6C"/>
    <w:rsid w:val="00560B90"/>
    <w:rsid w:val="00566AEF"/>
    <w:rsid w:val="00571AD5"/>
    <w:rsid w:val="0057316C"/>
    <w:rsid w:val="00581CCD"/>
    <w:rsid w:val="00581D37"/>
    <w:rsid w:val="00583E67"/>
    <w:rsid w:val="0058576D"/>
    <w:rsid w:val="0058597F"/>
    <w:rsid w:val="00587DA7"/>
    <w:rsid w:val="0059214F"/>
    <w:rsid w:val="00593345"/>
    <w:rsid w:val="005934E4"/>
    <w:rsid w:val="00594917"/>
    <w:rsid w:val="0059497E"/>
    <w:rsid w:val="005A0851"/>
    <w:rsid w:val="005A190E"/>
    <w:rsid w:val="005A2587"/>
    <w:rsid w:val="005A2E03"/>
    <w:rsid w:val="005A4300"/>
    <w:rsid w:val="005A5EA7"/>
    <w:rsid w:val="005A672C"/>
    <w:rsid w:val="005A7531"/>
    <w:rsid w:val="005A7980"/>
    <w:rsid w:val="005B00AA"/>
    <w:rsid w:val="005B140A"/>
    <w:rsid w:val="005B2E30"/>
    <w:rsid w:val="005B3503"/>
    <w:rsid w:val="005B5486"/>
    <w:rsid w:val="005B7FAE"/>
    <w:rsid w:val="005C16ED"/>
    <w:rsid w:val="005C4497"/>
    <w:rsid w:val="005C659C"/>
    <w:rsid w:val="005C67B6"/>
    <w:rsid w:val="005C79CE"/>
    <w:rsid w:val="005D3DBF"/>
    <w:rsid w:val="005D40DF"/>
    <w:rsid w:val="005D5E08"/>
    <w:rsid w:val="005D6D95"/>
    <w:rsid w:val="005E07B7"/>
    <w:rsid w:val="005E0D08"/>
    <w:rsid w:val="005E19A9"/>
    <w:rsid w:val="005E6C16"/>
    <w:rsid w:val="005F1486"/>
    <w:rsid w:val="005F2C06"/>
    <w:rsid w:val="005F34C4"/>
    <w:rsid w:val="005F445F"/>
    <w:rsid w:val="005F4874"/>
    <w:rsid w:val="005F6348"/>
    <w:rsid w:val="005F7F1E"/>
    <w:rsid w:val="005F7FEF"/>
    <w:rsid w:val="00601A9B"/>
    <w:rsid w:val="00602B06"/>
    <w:rsid w:val="00603376"/>
    <w:rsid w:val="00607A74"/>
    <w:rsid w:val="0061080F"/>
    <w:rsid w:val="00611007"/>
    <w:rsid w:val="00613917"/>
    <w:rsid w:val="006156D7"/>
    <w:rsid w:val="006157A1"/>
    <w:rsid w:val="006157D0"/>
    <w:rsid w:val="00616228"/>
    <w:rsid w:val="006162B7"/>
    <w:rsid w:val="00616BEE"/>
    <w:rsid w:val="00617006"/>
    <w:rsid w:val="00621DB6"/>
    <w:rsid w:val="00622C74"/>
    <w:rsid w:val="0062426D"/>
    <w:rsid w:val="00625181"/>
    <w:rsid w:val="0062579C"/>
    <w:rsid w:val="006259C8"/>
    <w:rsid w:val="00625BE9"/>
    <w:rsid w:val="0062661C"/>
    <w:rsid w:val="0062743E"/>
    <w:rsid w:val="00630B22"/>
    <w:rsid w:val="006325CE"/>
    <w:rsid w:val="00632EB2"/>
    <w:rsid w:val="00633028"/>
    <w:rsid w:val="0063341C"/>
    <w:rsid w:val="00634A27"/>
    <w:rsid w:val="00637931"/>
    <w:rsid w:val="00640170"/>
    <w:rsid w:val="00641A53"/>
    <w:rsid w:val="00643A68"/>
    <w:rsid w:val="00644276"/>
    <w:rsid w:val="0064784C"/>
    <w:rsid w:val="00651D88"/>
    <w:rsid w:val="00653D61"/>
    <w:rsid w:val="006543EA"/>
    <w:rsid w:val="00657849"/>
    <w:rsid w:val="00661928"/>
    <w:rsid w:val="00661F5B"/>
    <w:rsid w:val="00662CF5"/>
    <w:rsid w:val="0066343E"/>
    <w:rsid w:val="00663F4D"/>
    <w:rsid w:val="0066413B"/>
    <w:rsid w:val="00664DED"/>
    <w:rsid w:val="00665512"/>
    <w:rsid w:val="006663DE"/>
    <w:rsid w:val="006666BD"/>
    <w:rsid w:val="006679BE"/>
    <w:rsid w:val="0067110B"/>
    <w:rsid w:val="006726B0"/>
    <w:rsid w:val="00672D86"/>
    <w:rsid w:val="00673A79"/>
    <w:rsid w:val="00674301"/>
    <w:rsid w:val="00675909"/>
    <w:rsid w:val="00675FF2"/>
    <w:rsid w:val="006821AD"/>
    <w:rsid w:val="00682EC5"/>
    <w:rsid w:val="0068472C"/>
    <w:rsid w:val="00686DF0"/>
    <w:rsid w:val="00690247"/>
    <w:rsid w:val="006955CA"/>
    <w:rsid w:val="006959B6"/>
    <w:rsid w:val="00695A72"/>
    <w:rsid w:val="006A28FC"/>
    <w:rsid w:val="006A3FD6"/>
    <w:rsid w:val="006A480A"/>
    <w:rsid w:val="006A5EEB"/>
    <w:rsid w:val="006B0A95"/>
    <w:rsid w:val="006B13BA"/>
    <w:rsid w:val="006B14EF"/>
    <w:rsid w:val="006B1D7F"/>
    <w:rsid w:val="006B423F"/>
    <w:rsid w:val="006B59DC"/>
    <w:rsid w:val="006B7D11"/>
    <w:rsid w:val="006C4FA4"/>
    <w:rsid w:val="006C5BF8"/>
    <w:rsid w:val="006C66DF"/>
    <w:rsid w:val="006C6D58"/>
    <w:rsid w:val="006D05D9"/>
    <w:rsid w:val="006D18D4"/>
    <w:rsid w:val="006D19A5"/>
    <w:rsid w:val="006D2174"/>
    <w:rsid w:val="006D24E5"/>
    <w:rsid w:val="006D5228"/>
    <w:rsid w:val="006D5E4D"/>
    <w:rsid w:val="006D7C8A"/>
    <w:rsid w:val="006E0B2B"/>
    <w:rsid w:val="006E25B2"/>
    <w:rsid w:val="006E2903"/>
    <w:rsid w:val="006E3086"/>
    <w:rsid w:val="006E58A5"/>
    <w:rsid w:val="006E7B9E"/>
    <w:rsid w:val="006F16F3"/>
    <w:rsid w:val="006F1A72"/>
    <w:rsid w:val="006F2543"/>
    <w:rsid w:val="006F257E"/>
    <w:rsid w:val="006F2E0F"/>
    <w:rsid w:val="006F38F4"/>
    <w:rsid w:val="006F5103"/>
    <w:rsid w:val="006F5E91"/>
    <w:rsid w:val="006F7008"/>
    <w:rsid w:val="006F7A2B"/>
    <w:rsid w:val="0070202F"/>
    <w:rsid w:val="007108C7"/>
    <w:rsid w:val="0071226B"/>
    <w:rsid w:val="00714B02"/>
    <w:rsid w:val="00715575"/>
    <w:rsid w:val="00715718"/>
    <w:rsid w:val="007160E1"/>
    <w:rsid w:val="00720539"/>
    <w:rsid w:val="0072166F"/>
    <w:rsid w:val="00723787"/>
    <w:rsid w:val="00723B79"/>
    <w:rsid w:val="00724052"/>
    <w:rsid w:val="007240DF"/>
    <w:rsid w:val="00727F1D"/>
    <w:rsid w:val="0073113E"/>
    <w:rsid w:val="00732997"/>
    <w:rsid w:val="007330BE"/>
    <w:rsid w:val="007338EE"/>
    <w:rsid w:val="007361B2"/>
    <w:rsid w:val="0074064E"/>
    <w:rsid w:val="00741867"/>
    <w:rsid w:val="00741BC3"/>
    <w:rsid w:val="00743499"/>
    <w:rsid w:val="00743D8B"/>
    <w:rsid w:val="00744ABE"/>
    <w:rsid w:val="00747AA1"/>
    <w:rsid w:val="00747AC1"/>
    <w:rsid w:val="00747D44"/>
    <w:rsid w:val="0075078A"/>
    <w:rsid w:val="00756A5B"/>
    <w:rsid w:val="00756BDA"/>
    <w:rsid w:val="0075752A"/>
    <w:rsid w:val="007613A5"/>
    <w:rsid w:val="0076188B"/>
    <w:rsid w:val="007669CF"/>
    <w:rsid w:val="00767195"/>
    <w:rsid w:val="0077137F"/>
    <w:rsid w:val="007741AD"/>
    <w:rsid w:val="00774490"/>
    <w:rsid w:val="00774896"/>
    <w:rsid w:val="00775AFD"/>
    <w:rsid w:val="00775B96"/>
    <w:rsid w:val="0077629A"/>
    <w:rsid w:val="00776D3E"/>
    <w:rsid w:val="007775CE"/>
    <w:rsid w:val="0078077D"/>
    <w:rsid w:val="00781D21"/>
    <w:rsid w:val="007821A9"/>
    <w:rsid w:val="007826C8"/>
    <w:rsid w:val="00783087"/>
    <w:rsid w:val="007830CF"/>
    <w:rsid w:val="00783ABF"/>
    <w:rsid w:val="00784579"/>
    <w:rsid w:val="00785D20"/>
    <w:rsid w:val="00786944"/>
    <w:rsid w:val="0078756B"/>
    <w:rsid w:val="00790A7D"/>
    <w:rsid w:val="00790D6C"/>
    <w:rsid w:val="00792B44"/>
    <w:rsid w:val="00794185"/>
    <w:rsid w:val="00794300"/>
    <w:rsid w:val="0079460E"/>
    <w:rsid w:val="00795C88"/>
    <w:rsid w:val="00796336"/>
    <w:rsid w:val="00796C98"/>
    <w:rsid w:val="00797224"/>
    <w:rsid w:val="007A079A"/>
    <w:rsid w:val="007A07AB"/>
    <w:rsid w:val="007A1FCF"/>
    <w:rsid w:val="007A3776"/>
    <w:rsid w:val="007A4924"/>
    <w:rsid w:val="007A538B"/>
    <w:rsid w:val="007A5D54"/>
    <w:rsid w:val="007A7FFE"/>
    <w:rsid w:val="007B1A2C"/>
    <w:rsid w:val="007B392A"/>
    <w:rsid w:val="007B5261"/>
    <w:rsid w:val="007B578D"/>
    <w:rsid w:val="007B6D78"/>
    <w:rsid w:val="007B7772"/>
    <w:rsid w:val="007C0332"/>
    <w:rsid w:val="007C09CE"/>
    <w:rsid w:val="007C1599"/>
    <w:rsid w:val="007C4262"/>
    <w:rsid w:val="007C47A5"/>
    <w:rsid w:val="007C6D9F"/>
    <w:rsid w:val="007D2252"/>
    <w:rsid w:val="007D4158"/>
    <w:rsid w:val="007D44A0"/>
    <w:rsid w:val="007D5B95"/>
    <w:rsid w:val="007D612C"/>
    <w:rsid w:val="007E18EF"/>
    <w:rsid w:val="007E2E43"/>
    <w:rsid w:val="007E3FB3"/>
    <w:rsid w:val="007E5131"/>
    <w:rsid w:val="007E6E7B"/>
    <w:rsid w:val="007E78AD"/>
    <w:rsid w:val="007F145A"/>
    <w:rsid w:val="007F15EB"/>
    <w:rsid w:val="007F50A8"/>
    <w:rsid w:val="007F5811"/>
    <w:rsid w:val="007F6ED4"/>
    <w:rsid w:val="007F7E61"/>
    <w:rsid w:val="007F7FBE"/>
    <w:rsid w:val="00803990"/>
    <w:rsid w:val="00803FE3"/>
    <w:rsid w:val="008047CB"/>
    <w:rsid w:val="00804E78"/>
    <w:rsid w:val="008056D3"/>
    <w:rsid w:val="00805F93"/>
    <w:rsid w:val="008066A1"/>
    <w:rsid w:val="00814F48"/>
    <w:rsid w:val="00815DC8"/>
    <w:rsid w:val="00816B9A"/>
    <w:rsid w:val="0081761E"/>
    <w:rsid w:val="00817683"/>
    <w:rsid w:val="008205EA"/>
    <w:rsid w:val="00820F60"/>
    <w:rsid w:val="00820FC4"/>
    <w:rsid w:val="008250AA"/>
    <w:rsid w:val="008253B9"/>
    <w:rsid w:val="00826BEC"/>
    <w:rsid w:val="00826D93"/>
    <w:rsid w:val="00826E0A"/>
    <w:rsid w:val="00827211"/>
    <w:rsid w:val="00831BD1"/>
    <w:rsid w:val="00831D6B"/>
    <w:rsid w:val="00833980"/>
    <w:rsid w:val="00833F76"/>
    <w:rsid w:val="00840181"/>
    <w:rsid w:val="0084063C"/>
    <w:rsid w:val="00841524"/>
    <w:rsid w:val="008415D2"/>
    <w:rsid w:val="00841E60"/>
    <w:rsid w:val="00841F77"/>
    <w:rsid w:val="00842225"/>
    <w:rsid w:val="00842E60"/>
    <w:rsid w:val="00843066"/>
    <w:rsid w:val="00844101"/>
    <w:rsid w:val="00844865"/>
    <w:rsid w:val="00845237"/>
    <w:rsid w:val="00846C87"/>
    <w:rsid w:val="00850570"/>
    <w:rsid w:val="0085188C"/>
    <w:rsid w:val="00851D76"/>
    <w:rsid w:val="0085435F"/>
    <w:rsid w:val="008552BB"/>
    <w:rsid w:val="0085563A"/>
    <w:rsid w:val="0085667E"/>
    <w:rsid w:val="00860897"/>
    <w:rsid w:val="00860CDF"/>
    <w:rsid w:val="00863EA2"/>
    <w:rsid w:val="00863EC8"/>
    <w:rsid w:val="0086775E"/>
    <w:rsid w:val="0086776B"/>
    <w:rsid w:val="0087040C"/>
    <w:rsid w:val="00870FF7"/>
    <w:rsid w:val="008720E3"/>
    <w:rsid w:val="00873886"/>
    <w:rsid w:val="00874943"/>
    <w:rsid w:val="0087606E"/>
    <w:rsid w:val="00880F09"/>
    <w:rsid w:val="0088156D"/>
    <w:rsid w:val="00882179"/>
    <w:rsid w:val="00884448"/>
    <w:rsid w:val="00884B7B"/>
    <w:rsid w:val="0088622F"/>
    <w:rsid w:val="00890496"/>
    <w:rsid w:val="008925B9"/>
    <w:rsid w:val="008929A7"/>
    <w:rsid w:val="00895889"/>
    <w:rsid w:val="00896FED"/>
    <w:rsid w:val="008979A9"/>
    <w:rsid w:val="008979EC"/>
    <w:rsid w:val="00897BF5"/>
    <w:rsid w:val="008A11B5"/>
    <w:rsid w:val="008A5507"/>
    <w:rsid w:val="008A5B1E"/>
    <w:rsid w:val="008A6D85"/>
    <w:rsid w:val="008A77EA"/>
    <w:rsid w:val="008B3C9A"/>
    <w:rsid w:val="008B4782"/>
    <w:rsid w:val="008B5F92"/>
    <w:rsid w:val="008C0297"/>
    <w:rsid w:val="008C1766"/>
    <w:rsid w:val="008C29FD"/>
    <w:rsid w:val="008C2ED7"/>
    <w:rsid w:val="008D31DA"/>
    <w:rsid w:val="008D3758"/>
    <w:rsid w:val="008D3B75"/>
    <w:rsid w:val="008D420A"/>
    <w:rsid w:val="008D5F7F"/>
    <w:rsid w:val="008D7EAF"/>
    <w:rsid w:val="008E105A"/>
    <w:rsid w:val="008E4796"/>
    <w:rsid w:val="008E5196"/>
    <w:rsid w:val="008E5FE3"/>
    <w:rsid w:val="008F02ED"/>
    <w:rsid w:val="008F21D9"/>
    <w:rsid w:val="008F31B8"/>
    <w:rsid w:val="008F655D"/>
    <w:rsid w:val="008F65B8"/>
    <w:rsid w:val="008F7BA6"/>
    <w:rsid w:val="00900BC6"/>
    <w:rsid w:val="009016BC"/>
    <w:rsid w:val="009048DE"/>
    <w:rsid w:val="00906217"/>
    <w:rsid w:val="00906A3D"/>
    <w:rsid w:val="009103C7"/>
    <w:rsid w:val="0091137A"/>
    <w:rsid w:val="009130FF"/>
    <w:rsid w:val="009135C5"/>
    <w:rsid w:val="00914655"/>
    <w:rsid w:val="009155F1"/>
    <w:rsid w:val="00920A99"/>
    <w:rsid w:val="00921046"/>
    <w:rsid w:val="00921753"/>
    <w:rsid w:val="009220EA"/>
    <w:rsid w:val="0092353E"/>
    <w:rsid w:val="00924D03"/>
    <w:rsid w:val="0092511F"/>
    <w:rsid w:val="00926AC9"/>
    <w:rsid w:val="009302AD"/>
    <w:rsid w:val="009335E4"/>
    <w:rsid w:val="0093553B"/>
    <w:rsid w:val="009368EB"/>
    <w:rsid w:val="009403E4"/>
    <w:rsid w:val="00941F67"/>
    <w:rsid w:val="00942A79"/>
    <w:rsid w:val="00944A71"/>
    <w:rsid w:val="00944CC9"/>
    <w:rsid w:val="00946100"/>
    <w:rsid w:val="00946B10"/>
    <w:rsid w:val="00946B8C"/>
    <w:rsid w:val="00956657"/>
    <w:rsid w:val="00957B7B"/>
    <w:rsid w:val="0096073E"/>
    <w:rsid w:val="0096094C"/>
    <w:rsid w:val="00961332"/>
    <w:rsid w:val="00961554"/>
    <w:rsid w:val="009655B7"/>
    <w:rsid w:val="0096686E"/>
    <w:rsid w:val="00967406"/>
    <w:rsid w:val="009709ED"/>
    <w:rsid w:val="00973405"/>
    <w:rsid w:val="0097392E"/>
    <w:rsid w:val="00973BCF"/>
    <w:rsid w:val="00973F1D"/>
    <w:rsid w:val="00974CC3"/>
    <w:rsid w:val="00977C3E"/>
    <w:rsid w:val="009835BC"/>
    <w:rsid w:val="0098369A"/>
    <w:rsid w:val="009872D3"/>
    <w:rsid w:val="00990612"/>
    <w:rsid w:val="0099215B"/>
    <w:rsid w:val="00992706"/>
    <w:rsid w:val="009968A0"/>
    <w:rsid w:val="009A37FA"/>
    <w:rsid w:val="009A3A07"/>
    <w:rsid w:val="009A3F01"/>
    <w:rsid w:val="009A5D46"/>
    <w:rsid w:val="009B48B4"/>
    <w:rsid w:val="009C0FD4"/>
    <w:rsid w:val="009C34BA"/>
    <w:rsid w:val="009C35C6"/>
    <w:rsid w:val="009C477E"/>
    <w:rsid w:val="009C4BD0"/>
    <w:rsid w:val="009C57BA"/>
    <w:rsid w:val="009D5237"/>
    <w:rsid w:val="009D58C5"/>
    <w:rsid w:val="009D60F2"/>
    <w:rsid w:val="009D7995"/>
    <w:rsid w:val="009E1842"/>
    <w:rsid w:val="009E27D2"/>
    <w:rsid w:val="009E3881"/>
    <w:rsid w:val="009E442A"/>
    <w:rsid w:val="009E5338"/>
    <w:rsid w:val="009E5F14"/>
    <w:rsid w:val="009E7764"/>
    <w:rsid w:val="009F07AE"/>
    <w:rsid w:val="009F0D2F"/>
    <w:rsid w:val="009F233E"/>
    <w:rsid w:val="009F2E79"/>
    <w:rsid w:val="009F54AE"/>
    <w:rsid w:val="009F5FAA"/>
    <w:rsid w:val="00A02057"/>
    <w:rsid w:val="00A02256"/>
    <w:rsid w:val="00A027F5"/>
    <w:rsid w:val="00A03848"/>
    <w:rsid w:val="00A044E4"/>
    <w:rsid w:val="00A06970"/>
    <w:rsid w:val="00A12196"/>
    <w:rsid w:val="00A1625A"/>
    <w:rsid w:val="00A1631C"/>
    <w:rsid w:val="00A20900"/>
    <w:rsid w:val="00A20B97"/>
    <w:rsid w:val="00A263FA"/>
    <w:rsid w:val="00A32F80"/>
    <w:rsid w:val="00A34275"/>
    <w:rsid w:val="00A345AC"/>
    <w:rsid w:val="00A35DF6"/>
    <w:rsid w:val="00A3656B"/>
    <w:rsid w:val="00A366E6"/>
    <w:rsid w:val="00A375E0"/>
    <w:rsid w:val="00A41FCB"/>
    <w:rsid w:val="00A447AC"/>
    <w:rsid w:val="00A44BF2"/>
    <w:rsid w:val="00A44C4C"/>
    <w:rsid w:val="00A46D10"/>
    <w:rsid w:val="00A50C40"/>
    <w:rsid w:val="00A51143"/>
    <w:rsid w:val="00A520E5"/>
    <w:rsid w:val="00A52DF6"/>
    <w:rsid w:val="00A53311"/>
    <w:rsid w:val="00A564E0"/>
    <w:rsid w:val="00A572C9"/>
    <w:rsid w:val="00A57D1C"/>
    <w:rsid w:val="00A60707"/>
    <w:rsid w:val="00A60C18"/>
    <w:rsid w:val="00A61E42"/>
    <w:rsid w:val="00A62715"/>
    <w:rsid w:val="00A65153"/>
    <w:rsid w:val="00A661F8"/>
    <w:rsid w:val="00A67C3E"/>
    <w:rsid w:val="00A717CB"/>
    <w:rsid w:val="00A7331C"/>
    <w:rsid w:val="00A748A7"/>
    <w:rsid w:val="00A84595"/>
    <w:rsid w:val="00A86FD9"/>
    <w:rsid w:val="00A90D4C"/>
    <w:rsid w:val="00A945DA"/>
    <w:rsid w:val="00AA13F0"/>
    <w:rsid w:val="00AA3422"/>
    <w:rsid w:val="00AA48C5"/>
    <w:rsid w:val="00AA6531"/>
    <w:rsid w:val="00AB303B"/>
    <w:rsid w:val="00AB4160"/>
    <w:rsid w:val="00AB4728"/>
    <w:rsid w:val="00AB4995"/>
    <w:rsid w:val="00AB57BB"/>
    <w:rsid w:val="00AC0645"/>
    <w:rsid w:val="00AC1DFB"/>
    <w:rsid w:val="00AD0044"/>
    <w:rsid w:val="00AD07AA"/>
    <w:rsid w:val="00AD0B73"/>
    <w:rsid w:val="00AD19D6"/>
    <w:rsid w:val="00AD2B89"/>
    <w:rsid w:val="00AD4C77"/>
    <w:rsid w:val="00AD74BE"/>
    <w:rsid w:val="00AE18ED"/>
    <w:rsid w:val="00AE2A13"/>
    <w:rsid w:val="00AE31B0"/>
    <w:rsid w:val="00AE5A63"/>
    <w:rsid w:val="00AE7042"/>
    <w:rsid w:val="00AE70D7"/>
    <w:rsid w:val="00AE75B5"/>
    <w:rsid w:val="00AF0E3F"/>
    <w:rsid w:val="00AF18E8"/>
    <w:rsid w:val="00AF25DB"/>
    <w:rsid w:val="00AF3B10"/>
    <w:rsid w:val="00AF4052"/>
    <w:rsid w:val="00AF4157"/>
    <w:rsid w:val="00AF443E"/>
    <w:rsid w:val="00AF4A83"/>
    <w:rsid w:val="00AF510B"/>
    <w:rsid w:val="00AF68CF"/>
    <w:rsid w:val="00AF6A71"/>
    <w:rsid w:val="00AF7485"/>
    <w:rsid w:val="00AF7814"/>
    <w:rsid w:val="00AF7D22"/>
    <w:rsid w:val="00B00CDE"/>
    <w:rsid w:val="00B00DD6"/>
    <w:rsid w:val="00B053C6"/>
    <w:rsid w:val="00B06E58"/>
    <w:rsid w:val="00B103B4"/>
    <w:rsid w:val="00B114BA"/>
    <w:rsid w:val="00B12CB5"/>
    <w:rsid w:val="00B14B2B"/>
    <w:rsid w:val="00B16C09"/>
    <w:rsid w:val="00B17720"/>
    <w:rsid w:val="00B20BAC"/>
    <w:rsid w:val="00B21BBD"/>
    <w:rsid w:val="00B23012"/>
    <w:rsid w:val="00B30A68"/>
    <w:rsid w:val="00B32E23"/>
    <w:rsid w:val="00B3471B"/>
    <w:rsid w:val="00B34939"/>
    <w:rsid w:val="00B353D8"/>
    <w:rsid w:val="00B3771E"/>
    <w:rsid w:val="00B4059B"/>
    <w:rsid w:val="00B40785"/>
    <w:rsid w:val="00B408D0"/>
    <w:rsid w:val="00B43C1F"/>
    <w:rsid w:val="00B448A8"/>
    <w:rsid w:val="00B45396"/>
    <w:rsid w:val="00B45802"/>
    <w:rsid w:val="00B4741D"/>
    <w:rsid w:val="00B4773E"/>
    <w:rsid w:val="00B517C3"/>
    <w:rsid w:val="00B53619"/>
    <w:rsid w:val="00B53C41"/>
    <w:rsid w:val="00B61E6F"/>
    <w:rsid w:val="00B64E71"/>
    <w:rsid w:val="00B6612A"/>
    <w:rsid w:val="00B66DCD"/>
    <w:rsid w:val="00B66DCF"/>
    <w:rsid w:val="00B71568"/>
    <w:rsid w:val="00B729E8"/>
    <w:rsid w:val="00B72E3E"/>
    <w:rsid w:val="00B731DC"/>
    <w:rsid w:val="00B73286"/>
    <w:rsid w:val="00B736C4"/>
    <w:rsid w:val="00B7570E"/>
    <w:rsid w:val="00B818BA"/>
    <w:rsid w:val="00B81C9F"/>
    <w:rsid w:val="00B82522"/>
    <w:rsid w:val="00B8282B"/>
    <w:rsid w:val="00B82BE3"/>
    <w:rsid w:val="00B8467A"/>
    <w:rsid w:val="00B87CB2"/>
    <w:rsid w:val="00B900E1"/>
    <w:rsid w:val="00B91D7D"/>
    <w:rsid w:val="00B96E49"/>
    <w:rsid w:val="00B97C4D"/>
    <w:rsid w:val="00BA0511"/>
    <w:rsid w:val="00BA059A"/>
    <w:rsid w:val="00BA0AA5"/>
    <w:rsid w:val="00BA3277"/>
    <w:rsid w:val="00BA45C2"/>
    <w:rsid w:val="00BA490C"/>
    <w:rsid w:val="00BA5BB6"/>
    <w:rsid w:val="00BA7672"/>
    <w:rsid w:val="00BB32BB"/>
    <w:rsid w:val="00BB34FE"/>
    <w:rsid w:val="00BB3CB1"/>
    <w:rsid w:val="00BB5EFB"/>
    <w:rsid w:val="00BB6282"/>
    <w:rsid w:val="00BC0179"/>
    <w:rsid w:val="00BC1A0F"/>
    <w:rsid w:val="00BC2C51"/>
    <w:rsid w:val="00BC4D02"/>
    <w:rsid w:val="00BD01C2"/>
    <w:rsid w:val="00BD0238"/>
    <w:rsid w:val="00BD2DFA"/>
    <w:rsid w:val="00BD5218"/>
    <w:rsid w:val="00BD5754"/>
    <w:rsid w:val="00BD7D26"/>
    <w:rsid w:val="00BD7DF8"/>
    <w:rsid w:val="00BD7EDF"/>
    <w:rsid w:val="00BE0237"/>
    <w:rsid w:val="00BE2485"/>
    <w:rsid w:val="00BE2F50"/>
    <w:rsid w:val="00BE319B"/>
    <w:rsid w:val="00BE62CE"/>
    <w:rsid w:val="00BE6A2D"/>
    <w:rsid w:val="00BF5664"/>
    <w:rsid w:val="00BF66BB"/>
    <w:rsid w:val="00BF755A"/>
    <w:rsid w:val="00C034E8"/>
    <w:rsid w:val="00C06AF0"/>
    <w:rsid w:val="00C076C3"/>
    <w:rsid w:val="00C10476"/>
    <w:rsid w:val="00C1091A"/>
    <w:rsid w:val="00C12244"/>
    <w:rsid w:val="00C1339C"/>
    <w:rsid w:val="00C159E5"/>
    <w:rsid w:val="00C17E79"/>
    <w:rsid w:val="00C2162D"/>
    <w:rsid w:val="00C23B8B"/>
    <w:rsid w:val="00C24904"/>
    <w:rsid w:val="00C25E7F"/>
    <w:rsid w:val="00C27BB5"/>
    <w:rsid w:val="00C34682"/>
    <w:rsid w:val="00C36C4F"/>
    <w:rsid w:val="00C36EEB"/>
    <w:rsid w:val="00C37EAB"/>
    <w:rsid w:val="00C443B7"/>
    <w:rsid w:val="00C46604"/>
    <w:rsid w:val="00C510B5"/>
    <w:rsid w:val="00C51B07"/>
    <w:rsid w:val="00C520F4"/>
    <w:rsid w:val="00C52360"/>
    <w:rsid w:val="00C5278D"/>
    <w:rsid w:val="00C56739"/>
    <w:rsid w:val="00C608C7"/>
    <w:rsid w:val="00C70556"/>
    <w:rsid w:val="00C71546"/>
    <w:rsid w:val="00C73F5D"/>
    <w:rsid w:val="00C77225"/>
    <w:rsid w:val="00C80912"/>
    <w:rsid w:val="00C81045"/>
    <w:rsid w:val="00C81521"/>
    <w:rsid w:val="00C829B4"/>
    <w:rsid w:val="00C82BA2"/>
    <w:rsid w:val="00C84922"/>
    <w:rsid w:val="00C8631C"/>
    <w:rsid w:val="00C86E83"/>
    <w:rsid w:val="00C86FAE"/>
    <w:rsid w:val="00C87974"/>
    <w:rsid w:val="00C90210"/>
    <w:rsid w:val="00C92E6C"/>
    <w:rsid w:val="00C93471"/>
    <w:rsid w:val="00C9527A"/>
    <w:rsid w:val="00C95A5E"/>
    <w:rsid w:val="00C95F05"/>
    <w:rsid w:val="00C96ECB"/>
    <w:rsid w:val="00CA2C3C"/>
    <w:rsid w:val="00CA4E5D"/>
    <w:rsid w:val="00CA5C8F"/>
    <w:rsid w:val="00CB0126"/>
    <w:rsid w:val="00CB5D0F"/>
    <w:rsid w:val="00CB6CDC"/>
    <w:rsid w:val="00CB72D3"/>
    <w:rsid w:val="00CB7810"/>
    <w:rsid w:val="00CC249B"/>
    <w:rsid w:val="00CC2F1B"/>
    <w:rsid w:val="00CC427F"/>
    <w:rsid w:val="00CD14B4"/>
    <w:rsid w:val="00CD194D"/>
    <w:rsid w:val="00CD235F"/>
    <w:rsid w:val="00CD3634"/>
    <w:rsid w:val="00CD61B7"/>
    <w:rsid w:val="00CD6234"/>
    <w:rsid w:val="00CD66DF"/>
    <w:rsid w:val="00CD72B9"/>
    <w:rsid w:val="00CE0110"/>
    <w:rsid w:val="00CE16D9"/>
    <w:rsid w:val="00CE4814"/>
    <w:rsid w:val="00CE4B72"/>
    <w:rsid w:val="00CE6924"/>
    <w:rsid w:val="00CF0682"/>
    <w:rsid w:val="00CF0914"/>
    <w:rsid w:val="00CF0942"/>
    <w:rsid w:val="00CF2ECA"/>
    <w:rsid w:val="00CF3034"/>
    <w:rsid w:val="00CF5F41"/>
    <w:rsid w:val="00CF67A3"/>
    <w:rsid w:val="00CF67FD"/>
    <w:rsid w:val="00CF6A3A"/>
    <w:rsid w:val="00CF7C62"/>
    <w:rsid w:val="00D002D7"/>
    <w:rsid w:val="00D01F1D"/>
    <w:rsid w:val="00D04682"/>
    <w:rsid w:val="00D06516"/>
    <w:rsid w:val="00D07180"/>
    <w:rsid w:val="00D10635"/>
    <w:rsid w:val="00D111D1"/>
    <w:rsid w:val="00D12D8A"/>
    <w:rsid w:val="00D1481C"/>
    <w:rsid w:val="00D17422"/>
    <w:rsid w:val="00D17BAC"/>
    <w:rsid w:val="00D21C92"/>
    <w:rsid w:val="00D224C2"/>
    <w:rsid w:val="00D22895"/>
    <w:rsid w:val="00D23092"/>
    <w:rsid w:val="00D24103"/>
    <w:rsid w:val="00D24A69"/>
    <w:rsid w:val="00D25254"/>
    <w:rsid w:val="00D26B3C"/>
    <w:rsid w:val="00D27574"/>
    <w:rsid w:val="00D34DE0"/>
    <w:rsid w:val="00D36460"/>
    <w:rsid w:val="00D36488"/>
    <w:rsid w:val="00D376A3"/>
    <w:rsid w:val="00D4223F"/>
    <w:rsid w:val="00D429AB"/>
    <w:rsid w:val="00D539A7"/>
    <w:rsid w:val="00D54B7B"/>
    <w:rsid w:val="00D563ED"/>
    <w:rsid w:val="00D56E90"/>
    <w:rsid w:val="00D602C4"/>
    <w:rsid w:val="00D61F8F"/>
    <w:rsid w:val="00D646DB"/>
    <w:rsid w:val="00D65F73"/>
    <w:rsid w:val="00D660EB"/>
    <w:rsid w:val="00D661CF"/>
    <w:rsid w:val="00D70D62"/>
    <w:rsid w:val="00D715CD"/>
    <w:rsid w:val="00D74F8F"/>
    <w:rsid w:val="00D75368"/>
    <w:rsid w:val="00D84B41"/>
    <w:rsid w:val="00D84D91"/>
    <w:rsid w:val="00D861C4"/>
    <w:rsid w:val="00D8634E"/>
    <w:rsid w:val="00D8652D"/>
    <w:rsid w:val="00D86A90"/>
    <w:rsid w:val="00D900CB"/>
    <w:rsid w:val="00D918B5"/>
    <w:rsid w:val="00D91DF6"/>
    <w:rsid w:val="00D94AE2"/>
    <w:rsid w:val="00D95239"/>
    <w:rsid w:val="00D9617B"/>
    <w:rsid w:val="00D972EC"/>
    <w:rsid w:val="00D97750"/>
    <w:rsid w:val="00DA03E5"/>
    <w:rsid w:val="00DA0D71"/>
    <w:rsid w:val="00DA2004"/>
    <w:rsid w:val="00DA5240"/>
    <w:rsid w:val="00DA5D78"/>
    <w:rsid w:val="00DA6616"/>
    <w:rsid w:val="00DB0DA4"/>
    <w:rsid w:val="00DB1F0E"/>
    <w:rsid w:val="00DB3E23"/>
    <w:rsid w:val="00DB408D"/>
    <w:rsid w:val="00DB68E4"/>
    <w:rsid w:val="00DC1673"/>
    <w:rsid w:val="00DC1687"/>
    <w:rsid w:val="00DD0140"/>
    <w:rsid w:val="00DD26CD"/>
    <w:rsid w:val="00DD4166"/>
    <w:rsid w:val="00DE002C"/>
    <w:rsid w:val="00DE05AC"/>
    <w:rsid w:val="00DE0F2B"/>
    <w:rsid w:val="00DE1C19"/>
    <w:rsid w:val="00DE2460"/>
    <w:rsid w:val="00DE3705"/>
    <w:rsid w:val="00DE47C1"/>
    <w:rsid w:val="00DE4BD2"/>
    <w:rsid w:val="00DE590E"/>
    <w:rsid w:val="00DE71A5"/>
    <w:rsid w:val="00DF171D"/>
    <w:rsid w:val="00DF412D"/>
    <w:rsid w:val="00DF41C7"/>
    <w:rsid w:val="00DF4D79"/>
    <w:rsid w:val="00E0105C"/>
    <w:rsid w:val="00E01AD6"/>
    <w:rsid w:val="00E026EF"/>
    <w:rsid w:val="00E02782"/>
    <w:rsid w:val="00E04624"/>
    <w:rsid w:val="00E1297A"/>
    <w:rsid w:val="00E131F6"/>
    <w:rsid w:val="00E16BF4"/>
    <w:rsid w:val="00E17686"/>
    <w:rsid w:val="00E21069"/>
    <w:rsid w:val="00E22A49"/>
    <w:rsid w:val="00E253D4"/>
    <w:rsid w:val="00E26B43"/>
    <w:rsid w:val="00E2789B"/>
    <w:rsid w:val="00E32BC6"/>
    <w:rsid w:val="00E34792"/>
    <w:rsid w:val="00E40008"/>
    <w:rsid w:val="00E41583"/>
    <w:rsid w:val="00E42063"/>
    <w:rsid w:val="00E43927"/>
    <w:rsid w:val="00E44267"/>
    <w:rsid w:val="00E53B37"/>
    <w:rsid w:val="00E55896"/>
    <w:rsid w:val="00E56832"/>
    <w:rsid w:val="00E571C4"/>
    <w:rsid w:val="00E62403"/>
    <w:rsid w:val="00E644E7"/>
    <w:rsid w:val="00E64DAA"/>
    <w:rsid w:val="00E65C05"/>
    <w:rsid w:val="00E66C2F"/>
    <w:rsid w:val="00E700AF"/>
    <w:rsid w:val="00E73222"/>
    <w:rsid w:val="00E73403"/>
    <w:rsid w:val="00E75CFC"/>
    <w:rsid w:val="00E76FB7"/>
    <w:rsid w:val="00E809A8"/>
    <w:rsid w:val="00E80AFE"/>
    <w:rsid w:val="00E81141"/>
    <w:rsid w:val="00E817F9"/>
    <w:rsid w:val="00E834E6"/>
    <w:rsid w:val="00E83D48"/>
    <w:rsid w:val="00E844B9"/>
    <w:rsid w:val="00E84736"/>
    <w:rsid w:val="00E86615"/>
    <w:rsid w:val="00E86A10"/>
    <w:rsid w:val="00E86B3D"/>
    <w:rsid w:val="00E90028"/>
    <w:rsid w:val="00E91173"/>
    <w:rsid w:val="00E91CB2"/>
    <w:rsid w:val="00E93D66"/>
    <w:rsid w:val="00E954FA"/>
    <w:rsid w:val="00E95648"/>
    <w:rsid w:val="00E9564A"/>
    <w:rsid w:val="00E95B44"/>
    <w:rsid w:val="00E95CEF"/>
    <w:rsid w:val="00E97453"/>
    <w:rsid w:val="00EA223C"/>
    <w:rsid w:val="00EA257D"/>
    <w:rsid w:val="00EA4D47"/>
    <w:rsid w:val="00EA52C1"/>
    <w:rsid w:val="00EA5D4D"/>
    <w:rsid w:val="00EA692E"/>
    <w:rsid w:val="00EB2563"/>
    <w:rsid w:val="00EB2E53"/>
    <w:rsid w:val="00EB6ABC"/>
    <w:rsid w:val="00EC0287"/>
    <w:rsid w:val="00EC0874"/>
    <w:rsid w:val="00EC18F5"/>
    <w:rsid w:val="00EC24DC"/>
    <w:rsid w:val="00EC29F1"/>
    <w:rsid w:val="00EC3B73"/>
    <w:rsid w:val="00EC505D"/>
    <w:rsid w:val="00EC68F1"/>
    <w:rsid w:val="00EC6E77"/>
    <w:rsid w:val="00ED03CB"/>
    <w:rsid w:val="00ED0C82"/>
    <w:rsid w:val="00ED18F5"/>
    <w:rsid w:val="00ED1D5D"/>
    <w:rsid w:val="00ED2D4C"/>
    <w:rsid w:val="00ED3DA2"/>
    <w:rsid w:val="00EE14E5"/>
    <w:rsid w:val="00EE1D91"/>
    <w:rsid w:val="00EE30A8"/>
    <w:rsid w:val="00EE4753"/>
    <w:rsid w:val="00EF0B09"/>
    <w:rsid w:val="00EF2FF9"/>
    <w:rsid w:val="00EF3028"/>
    <w:rsid w:val="00EF7C67"/>
    <w:rsid w:val="00F005B1"/>
    <w:rsid w:val="00F022AD"/>
    <w:rsid w:val="00F036BD"/>
    <w:rsid w:val="00F06603"/>
    <w:rsid w:val="00F068E9"/>
    <w:rsid w:val="00F10B35"/>
    <w:rsid w:val="00F12A15"/>
    <w:rsid w:val="00F15FE8"/>
    <w:rsid w:val="00F207C8"/>
    <w:rsid w:val="00F2149B"/>
    <w:rsid w:val="00F23A93"/>
    <w:rsid w:val="00F2525F"/>
    <w:rsid w:val="00F26B71"/>
    <w:rsid w:val="00F33C0A"/>
    <w:rsid w:val="00F37F3B"/>
    <w:rsid w:val="00F40C78"/>
    <w:rsid w:val="00F41159"/>
    <w:rsid w:val="00F414FB"/>
    <w:rsid w:val="00F438B3"/>
    <w:rsid w:val="00F477EF"/>
    <w:rsid w:val="00F5227C"/>
    <w:rsid w:val="00F5298E"/>
    <w:rsid w:val="00F5432B"/>
    <w:rsid w:val="00F55D84"/>
    <w:rsid w:val="00F563F2"/>
    <w:rsid w:val="00F627DD"/>
    <w:rsid w:val="00F6439E"/>
    <w:rsid w:val="00F64581"/>
    <w:rsid w:val="00F65FAD"/>
    <w:rsid w:val="00F6747D"/>
    <w:rsid w:val="00F70725"/>
    <w:rsid w:val="00F71529"/>
    <w:rsid w:val="00F72469"/>
    <w:rsid w:val="00F73A18"/>
    <w:rsid w:val="00F75E0C"/>
    <w:rsid w:val="00F767AB"/>
    <w:rsid w:val="00F775D6"/>
    <w:rsid w:val="00F77D29"/>
    <w:rsid w:val="00F82196"/>
    <w:rsid w:val="00F83529"/>
    <w:rsid w:val="00F842D1"/>
    <w:rsid w:val="00F844FC"/>
    <w:rsid w:val="00F85602"/>
    <w:rsid w:val="00F90063"/>
    <w:rsid w:val="00F90716"/>
    <w:rsid w:val="00F91ABE"/>
    <w:rsid w:val="00F91DFE"/>
    <w:rsid w:val="00F9287E"/>
    <w:rsid w:val="00F945EB"/>
    <w:rsid w:val="00F95B20"/>
    <w:rsid w:val="00FA093E"/>
    <w:rsid w:val="00FA1913"/>
    <w:rsid w:val="00FA1E72"/>
    <w:rsid w:val="00FA2B56"/>
    <w:rsid w:val="00FA2C8B"/>
    <w:rsid w:val="00FA30C1"/>
    <w:rsid w:val="00FA6A63"/>
    <w:rsid w:val="00FB01F9"/>
    <w:rsid w:val="00FB0A12"/>
    <w:rsid w:val="00FB35BC"/>
    <w:rsid w:val="00FB3942"/>
    <w:rsid w:val="00FB5306"/>
    <w:rsid w:val="00FB59E8"/>
    <w:rsid w:val="00FB60BB"/>
    <w:rsid w:val="00FB7145"/>
    <w:rsid w:val="00FC26E1"/>
    <w:rsid w:val="00FC2C4B"/>
    <w:rsid w:val="00FC2E98"/>
    <w:rsid w:val="00FC4824"/>
    <w:rsid w:val="00FD0A68"/>
    <w:rsid w:val="00FD2F21"/>
    <w:rsid w:val="00FD7C91"/>
    <w:rsid w:val="00FE09F0"/>
    <w:rsid w:val="00FE10F0"/>
    <w:rsid w:val="00FE4032"/>
    <w:rsid w:val="00FE407F"/>
    <w:rsid w:val="00FE637C"/>
    <w:rsid w:val="00FE7A68"/>
    <w:rsid w:val="00FF185F"/>
    <w:rsid w:val="00FF371C"/>
    <w:rsid w:val="00FF6BD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8F900"/>
  <w15:docId w15:val="{79FC9550-2327-4559-91E9-7D1A691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8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6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1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1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F145A"/>
    <w:pPr>
      <w:ind w:left="720"/>
      <w:contextualSpacing/>
    </w:pPr>
  </w:style>
  <w:style w:type="paragraph" w:customStyle="1" w:styleId="Nivel3">
    <w:name w:val="Nivel 3"/>
    <w:basedOn w:val="Normal"/>
    <w:link w:val="Nivel3Car"/>
    <w:qFormat/>
    <w:rsid w:val="008047CB"/>
    <w:pPr>
      <w:numPr>
        <w:numId w:val="4"/>
      </w:numPr>
      <w:spacing w:after="80" w:line="240" w:lineRule="auto"/>
      <w:ind w:left="851" w:hanging="284"/>
      <w:jc w:val="both"/>
    </w:pPr>
    <w:rPr>
      <w:rFonts w:ascii="Avenir Book" w:hAnsi="Avenir Book"/>
    </w:rPr>
  </w:style>
  <w:style w:type="paragraph" w:customStyle="1" w:styleId="Nivel1">
    <w:name w:val="Nivel 1"/>
    <w:basedOn w:val="Prrafodelista"/>
    <w:link w:val="Nivel1Car"/>
    <w:qFormat/>
    <w:rsid w:val="003077B8"/>
    <w:pPr>
      <w:numPr>
        <w:numId w:val="1"/>
      </w:numPr>
      <w:spacing w:before="200" w:after="0"/>
      <w:ind w:left="567" w:hanging="210"/>
    </w:pPr>
    <w:rPr>
      <w:rFonts w:ascii="Avenir Book" w:hAnsi="Avenir Book"/>
      <w:b/>
      <w:color w:val="0070C0"/>
    </w:rPr>
  </w:style>
  <w:style w:type="character" w:customStyle="1" w:styleId="Nivel3Car">
    <w:name w:val="Nivel 3 Car"/>
    <w:basedOn w:val="Fuentedeprrafopredeter"/>
    <w:link w:val="Nivel3"/>
    <w:rsid w:val="008047CB"/>
    <w:rPr>
      <w:rFonts w:ascii="Avenir Book" w:hAnsi="Avenir Book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103AE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F145A"/>
  </w:style>
  <w:style w:type="character" w:customStyle="1" w:styleId="Nivel1Car">
    <w:name w:val="Nivel 1 Car"/>
    <w:basedOn w:val="PrrafodelistaCar"/>
    <w:link w:val="Nivel1"/>
    <w:rsid w:val="003077B8"/>
    <w:rPr>
      <w:rFonts w:ascii="Avenir Book" w:hAnsi="Avenir Book"/>
      <w:b/>
      <w:color w:val="0070C0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74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efectos3D3">
    <w:name w:val="Table 3D effects 3"/>
    <w:basedOn w:val="Tablanormal"/>
    <w:rsid w:val="002C2D8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AD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861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enovka">
    <w:name w:val="cenovka"/>
    <w:basedOn w:val="Fuentedeprrafopredeter"/>
    <w:rsid w:val="00FE10F0"/>
  </w:style>
  <w:style w:type="paragraph" w:customStyle="1" w:styleId="Default">
    <w:name w:val="Default"/>
    <w:rsid w:val="004C1F0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B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77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B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772"/>
    <w:rPr>
      <w:sz w:val="22"/>
      <w:szCs w:val="22"/>
      <w:lang w:eastAsia="en-US"/>
    </w:rPr>
  </w:style>
  <w:style w:type="paragraph" w:customStyle="1" w:styleId="Nivel2">
    <w:name w:val="Nivel 2"/>
    <w:basedOn w:val="Nivel3"/>
    <w:link w:val="Nivel2Car"/>
    <w:qFormat/>
    <w:rsid w:val="0097392E"/>
    <w:pPr>
      <w:numPr>
        <w:numId w:val="0"/>
      </w:numPr>
      <w:ind w:left="490"/>
    </w:pPr>
    <w:rPr>
      <w:b/>
      <w:color w:val="0070C0"/>
    </w:rPr>
  </w:style>
  <w:style w:type="character" w:customStyle="1" w:styleId="Nivel2Car">
    <w:name w:val="Nivel 2 Car"/>
    <w:basedOn w:val="Nivel3Car"/>
    <w:link w:val="Nivel2"/>
    <w:rsid w:val="0097392E"/>
    <w:rPr>
      <w:rFonts w:ascii="Avenir Book" w:hAnsi="Avenir Book"/>
      <w:b/>
      <w:color w:val="0070C0"/>
      <w:sz w:val="22"/>
      <w:szCs w:val="22"/>
      <w:lang w:eastAsia="en-US"/>
    </w:rPr>
  </w:style>
  <w:style w:type="character" w:customStyle="1" w:styleId="entry--content">
    <w:name w:val="entry--content"/>
    <w:basedOn w:val="Fuentedeprrafopredeter"/>
    <w:rsid w:val="00527628"/>
  </w:style>
  <w:style w:type="paragraph" w:customStyle="1" w:styleId="Tabla">
    <w:name w:val="Tabla"/>
    <w:basedOn w:val="Nivel3"/>
    <w:link w:val="TablaCar"/>
    <w:qFormat/>
    <w:rsid w:val="0097392E"/>
    <w:pPr>
      <w:numPr>
        <w:numId w:val="0"/>
      </w:numPr>
      <w:spacing w:after="0"/>
    </w:pPr>
    <w:rPr>
      <w:rFonts w:asciiTheme="minorHAnsi" w:hAnsiTheme="minorHAnsi" w:cstheme="minorHAnsi"/>
      <w:sz w:val="16"/>
      <w:szCs w:val="16"/>
    </w:rPr>
  </w:style>
  <w:style w:type="character" w:customStyle="1" w:styleId="TablaCar">
    <w:name w:val="Tabla Car"/>
    <w:basedOn w:val="Nivel3Car"/>
    <w:link w:val="Tabla"/>
    <w:rsid w:val="0015786A"/>
    <w:rPr>
      <w:rFonts w:asciiTheme="minorHAnsi" w:hAnsiTheme="minorHAnsi" w:cstheme="minorHAnsi"/>
      <w:sz w:val="16"/>
      <w:szCs w:val="16"/>
      <w:lang w:eastAsia="en-US"/>
    </w:rPr>
  </w:style>
  <w:style w:type="paragraph" w:customStyle="1" w:styleId="Listado">
    <w:name w:val="Listado"/>
    <w:basedOn w:val="Nivel3"/>
    <w:link w:val="ListadoCar"/>
    <w:qFormat/>
    <w:rsid w:val="008047CB"/>
    <w:pPr>
      <w:numPr>
        <w:numId w:val="2"/>
      </w:numPr>
      <w:ind w:left="1134" w:hanging="215"/>
      <w:contextualSpacing/>
    </w:pPr>
  </w:style>
  <w:style w:type="character" w:customStyle="1" w:styleId="ListadoCar">
    <w:name w:val="Listado Car"/>
    <w:basedOn w:val="Nivel3Car"/>
    <w:link w:val="Listado"/>
    <w:rsid w:val="008047CB"/>
    <w:rPr>
      <w:rFonts w:ascii="Avenir Book" w:hAnsi="Avenir Book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1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61332"/>
    <w:pPr>
      <w:spacing w:line="259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61332"/>
    <w:pPr>
      <w:spacing w:after="100" w:line="259" w:lineRule="auto"/>
      <w:ind w:left="220"/>
    </w:pPr>
    <w:rPr>
      <w:rFonts w:asciiTheme="minorHAnsi" w:eastAsiaTheme="minorEastAsia" w:hAnsiTheme="minorHAnsi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0AA2"/>
    <w:pPr>
      <w:tabs>
        <w:tab w:val="left" w:pos="440"/>
        <w:tab w:val="right" w:leader="dot" w:pos="10338"/>
      </w:tabs>
      <w:spacing w:after="100" w:line="259" w:lineRule="auto"/>
    </w:pPr>
    <w:rPr>
      <w:rFonts w:asciiTheme="minorHAnsi" w:eastAsiaTheme="minorEastAsia" w:hAnsiTheme="minorHAnsi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332"/>
    <w:pPr>
      <w:spacing w:after="100" w:line="259" w:lineRule="auto"/>
      <w:ind w:left="440"/>
    </w:pPr>
    <w:rPr>
      <w:rFonts w:asciiTheme="minorHAnsi" w:eastAsiaTheme="minorEastAsia" w:hAnsiTheme="minorHAnsi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13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1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961332"/>
    <w:pPr>
      <w:spacing w:after="100" w:line="259" w:lineRule="auto"/>
      <w:ind w:left="660"/>
    </w:pPr>
    <w:rPr>
      <w:rFonts w:asciiTheme="minorHAnsi" w:eastAsiaTheme="minorEastAsia" w:hAnsiTheme="minorHAnsi" w:cstheme="minorBidi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332"/>
    <w:pPr>
      <w:spacing w:after="100" w:line="259" w:lineRule="auto"/>
      <w:ind w:left="880"/>
    </w:pPr>
    <w:rPr>
      <w:rFonts w:asciiTheme="minorHAnsi" w:eastAsiaTheme="minorEastAsia" w:hAnsiTheme="minorHAnsi" w:cstheme="minorBidi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332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332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332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332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s-ES" w:eastAsia="es-ES"/>
    </w:rPr>
  </w:style>
  <w:style w:type="paragraph" w:customStyle="1" w:styleId="Nivel4">
    <w:name w:val="Nivel 4"/>
    <w:basedOn w:val="Nivel3"/>
    <w:link w:val="Nivel4Car"/>
    <w:qFormat/>
    <w:rsid w:val="0031164C"/>
    <w:pPr>
      <w:numPr>
        <w:numId w:val="0"/>
      </w:numPr>
      <w:ind w:left="851"/>
    </w:pPr>
  </w:style>
  <w:style w:type="character" w:customStyle="1" w:styleId="Nivel4Car">
    <w:name w:val="Nivel 4 Car"/>
    <w:basedOn w:val="Nivel3Car"/>
    <w:link w:val="Nivel4"/>
    <w:rsid w:val="0031164C"/>
    <w:rPr>
      <w:rFonts w:ascii="Avenir Book" w:hAnsi="Avenir Book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702BD"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GEAcemSudAFKh3VTpjLHqvnNCFA==">AMUW2mXzAmU0QbInPc7douue1VcSdA45fzuSK5YH3pDpEENlulvxbcVZre1h3gg7IGqqrCbbmWB5i4A56qhn3iOUaj0lJAFbR92LHw095PdLz6XNwocxgM8=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SOCIAL OPEN PISTA ELÉCTRICOS 2011 (ver</vt:lpstr>
    </vt:vector>
  </TitlesOfParts>
  <Company>Windows uE</Company>
  <LinksUpToDate>false</LinksUpToDate>
  <CharactersWithSpaces>7377</CharactersWithSpaces>
  <SharedDoc>false</SharedDoc>
  <HLinks>
    <vt:vector size="24" baseType="variant"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http://www.myrcm.ch/</vt:lpwstr>
      </vt:variant>
      <vt:variant>
        <vt:lpwstr/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http://www.clubpical.es/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SOCIAL OPEN PISTA ELÉCTRICOS 2011 (ver</dc:title>
  <dc:subject/>
  <dc:creator>www.intercambiosvirtuales.org</dc:creator>
  <cp:keywords/>
  <dc:description/>
  <cp:lastModifiedBy>David</cp:lastModifiedBy>
  <cp:revision>10</cp:revision>
  <cp:lastPrinted>2020-02-13T22:36:00Z</cp:lastPrinted>
  <dcterms:created xsi:type="dcterms:W3CDTF">2021-03-13T19:49:00Z</dcterms:created>
  <dcterms:modified xsi:type="dcterms:W3CDTF">2021-03-30T18:49:00Z</dcterms:modified>
</cp:coreProperties>
</file>